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96" w:rsidRDefault="006B0A96" w:rsidP="00C6606B">
      <w:pPr>
        <w:tabs>
          <w:tab w:val="left" w:pos="993"/>
        </w:tabs>
        <w:spacing w:line="360" w:lineRule="auto"/>
        <w:ind w:right="-284"/>
        <w:jc w:val="center"/>
        <w:rPr>
          <w:b/>
          <w:bCs/>
          <w:sz w:val="32"/>
          <w:szCs w:val="32"/>
          <w:lang w:val="en-GB"/>
        </w:rPr>
      </w:pPr>
    </w:p>
    <w:p w:rsidR="00337265" w:rsidRPr="006E2208" w:rsidRDefault="00337265" w:rsidP="00F829B6">
      <w:pPr>
        <w:spacing w:line="360" w:lineRule="auto"/>
        <w:ind w:right="-284"/>
        <w:jc w:val="center"/>
        <w:rPr>
          <w:b/>
          <w:bCs/>
          <w:sz w:val="40"/>
          <w:szCs w:val="40"/>
          <w:lang w:val="en-GB"/>
        </w:rPr>
      </w:pPr>
      <w:r w:rsidRPr="006E2208">
        <w:rPr>
          <w:b/>
          <w:bCs/>
          <w:sz w:val="40"/>
          <w:szCs w:val="40"/>
          <w:lang w:val="en-GB"/>
        </w:rPr>
        <w:t>Supp</w:t>
      </w:r>
      <w:r w:rsidR="00F829B6">
        <w:rPr>
          <w:b/>
          <w:bCs/>
          <w:sz w:val="40"/>
          <w:szCs w:val="40"/>
          <w:lang w:val="en-GB"/>
        </w:rPr>
        <w:t>orting</w:t>
      </w:r>
      <w:r w:rsidRPr="006E2208">
        <w:rPr>
          <w:b/>
          <w:bCs/>
          <w:sz w:val="40"/>
          <w:szCs w:val="40"/>
          <w:lang w:val="en-GB"/>
        </w:rPr>
        <w:t xml:space="preserve"> Information</w:t>
      </w:r>
    </w:p>
    <w:p w:rsidR="00337265" w:rsidRDefault="00337265" w:rsidP="00B66550">
      <w:pPr>
        <w:spacing w:line="360" w:lineRule="auto"/>
        <w:ind w:right="-284"/>
        <w:rPr>
          <w:b/>
          <w:bCs/>
          <w:sz w:val="28"/>
          <w:szCs w:val="28"/>
          <w:lang w:val="en-GB"/>
        </w:rPr>
      </w:pPr>
    </w:p>
    <w:p w:rsidR="00EF57BC" w:rsidRDefault="004452A5" w:rsidP="00EF57BC">
      <w:pPr>
        <w:jc w:val="center"/>
        <w:rPr>
          <w:rStyle w:val="fontstyle21"/>
          <w:rFonts w:asciiTheme="majorBidi" w:hAnsiTheme="majorBidi" w:cstheme="majorBidi"/>
          <w:color w:val="auto"/>
          <w:sz w:val="28"/>
          <w:szCs w:val="28"/>
        </w:rPr>
      </w:pPr>
      <w:r w:rsidRPr="00EF57BC">
        <w:rPr>
          <w:rStyle w:val="fontstyle21"/>
          <w:rFonts w:asciiTheme="majorBidi" w:hAnsiTheme="majorBidi" w:cstheme="majorBidi"/>
          <w:color w:val="auto"/>
          <w:sz w:val="28"/>
          <w:szCs w:val="28"/>
        </w:rPr>
        <w:t>F</w:t>
      </w:r>
      <w:r w:rsidR="00EF57BC" w:rsidRPr="00EF57BC">
        <w:rPr>
          <w:rStyle w:val="fontstyle21"/>
          <w:rFonts w:asciiTheme="majorBidi" w:hAnsiTheme="majorBidi" w:cstheme="majorBidi"/>
          <w:color w:val="auto"/>
          <w:sz w:val="28"/>
          <w:szCs w:val="28"/>
        </w:rPr>
        <w:t>or</w:t>
      </w:r>
    </w:p>
    <w:p w:rsidR="004452A5" w:rsidRPr="00EF57BC" w:rsidRDefault="004452A5" w:rsidP="00EF57BC">
      <w:pPr>
        <w:jc w:val="center"/>
        <w:rPr>
          <w:rStyle w:val="fontstyle21"/>
          <w:rFonts w:asciiTheme="majorBidi" w:hAnsiTheme="majorBidi" w:cstheme="majorBidi"/>
          <w:color w:val="auto"/>
          <w:sz w:val="28"/>
          <w:szCs w:val="28"/>
        </w:rPr>
      </w:pPr>
    </w:p>
    <w:p w:rsidR="00DC4077" w:rsidRPr="00671579" w:rsidRDefault="00DC4077" w:rsidP="00DC4077">
      <w:pPr>
        <w:tabs>
          <w:tab w:val="left" w:pos="567"/>
        </w:tabs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671579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An efficient </w:t>
      </w:r>
      <w:r w:rsidRPr="00671579"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  <w:t>one-step</w:t>
      </w:r>
      <w:r w:rsidRPr="00671579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s</w:t>
      </w:r>
      <w:r w:rsidRPr="00671579">
        <w:rPr>
          <w:rFonts w:asciiTheme="majorBidi" w:hAnsiTheme="majorBidi" w:cstheme="majorBidi"/>
          <w:b/>
          <w:bCs/>
          <w:sz w:val="40"/>
          <w:szCs w:val="40"/>
        </w:rPr>
        <w:t>ynthesis of a new series of mu</w:t>
      </w:r>
      <w:r w:rsidR="00230D77">
        <w:rPr>
          <w:rFonts w:asciiTheme="majorBidi" w:hAnsiTheme="majorBidi" w:cstheme="majorBidi"/>
          <w:b/>
          <w:bCs/>
          <w:sz w:val="40"/>
          <w:szCs w:val="40"/>
        </w:rPr>
        <w:t>l</w:t>
      </w:r>
      <w:bookmarkStart w:id="0" w:name="_GoBack"/>
      <w:bookmarkEnd w:id="0"/>
      <w:r w:rsidRPr="00671579">
        <w:rPr>
          <w:rFonts w:asciiTheme="majorBidi" w:hAnsiTheme="majorBidi" w:cstheme="majorBidi"/>
          <w:b/>
          <w:bCs/>
          <w:sz w:val="40"/>
          <w:szCs w:val="40"/>
        </w:rPr>
        <w:t xml:space="preserve">tifunctional olefins </w:t>
      </w:r>
    </w:p>
    <w:p w:rsidR="00DC4077" w:rsidRPr="005B54BB" w:rsidRDefault="00DC4077" w:rsidP="00DC4077">
      <w:pPr>
        <w:spacing w:line="240" w:lineRule="exact"/>
        <w:jc w:val="center"/>
        <w:rPr>
          <w:sz w:val="28"/>
          <w:szCs w:val="28"/>
        </w:rPr>
      </w:pPr>
    </w:p>
    <w:p w:rsidR="00DC4077" w:rsidRPr="000B166F" w:rsidRDefault="00DC4077" w:rsidP="00DC4077">
      <w:pPr>
        <w:spacing w:line="240" w:lineRule="exact"/>
        <w:jc w:val="center"/>
        <w:rPr>
          <w:rFonts w:cstheme="minorHAnsi"/>
          <w:b/>
          <w:vertAlign w:val="superscript"/>
          <w:lang w:val="en-US"/>
        </w:rPr>
      </w:pPr>
      <w:r w:rsidRPr="000B166F">
        <w:rPr>
          <w:rFonts w:cstheme="minorHAnsi"/>
          <w:b/>
          <w:lang w:val="en-US"/>
        </w:rPr>
        <w:t>Olfa Mhasni*</w:t>
      </w:r>
      <w:r w:rsidRPr="000B166F">
        <w:rPr>
          <w:rFonts w:cstheme="minorHAnsi"/>
          <w:b/>
          <w:vertAlign w:val="superscript"/>
          <w:lang w:val="en-US"/>
        </w:rPr>
        <w:t>1</w:t>
      </w:r>
      <w:r w:rsidR="00D7434E">
        <w:rPr>
          <w:rFonts w:cstheme="minorHAnsi"/>
          <w:b/>
          <w:vertAlign w:val="superscript"/>
          <w:lang w:val="en-US"/>
        </w:rPr>
        <w:t>,2</w:t>
      </w:r>
      <w:r w:rsidRPr="000B166F">
        <w:rPr>
          <w:rFonts w:cstheme="minorHAnsi"/>
          <w:b/>
        </w:rPr>
        <w:t>, Julien L</w:t>
      </w:r>
      <w:r>
        <w:rPr>
          <w:rFonts w:cstheme="minorHAnsi"/>
          <w:b/>
        </w:rPr>
        <w:t>egros</w:t>
      </w:r>
      <w:r>
        <w:rPr>
          <w:rFonts w:cstheme="minorHAnsi"/>
          <w:b/>
          <w:vertAlign w:val="superscript"/>
        </w:rPr>
        <w:t>3</w:t>
      </w:r>
      <w:r>
        <w:rPr>
          <w:rFonts w:cstheme="minorHAnsi"/>
          <w:b/>
        </w:rPr>
        <w:t xml:space="preserve"> and</w:t>
      </w:r>
      <w:r w:rsidRPr="000B166F">
        <w:rPr>
          <w:rFonts w:cstheme="minorHAnsi"/>
          <w:b/>
        </w:rPr>
        <w:t xml:space="preserve"> </w:t>
      </w:r>
      <w:r w:rsidRPr="000B166F">
        <w:rPr>
          <w:rFonts w:cstheme="minorHAnsi"/>
          <w:b/>
          <w:lang w:val="en-US"/>
        </w:rPr>
        <w:t xml:space="preserve"> Farhat Rezgui</w:t>
      </w:r>
      <w:r w:rsidRPr="000B166F">
        <w:rPr>
          <w:rFonts w:cstheme="minorHAnsi"/>
          <w:b/>
          <w:vertAlign w:val="superscript"/>
          <w:lang w:val="en-US"/>
        </w:rPr>
        <w:t>2</w:t>
      </w:r>
    </w:p>
    <w:p w:rsidR="00DC4077" w:rsidRDefault="00DC4077" w:rsidP="00DC4077">
      <w:pPr>
        <w:rPr>
          <w:i/>
          <w:iCs/>
          <w:vertAlign w:val="superscript"/>
          <w:lang w:val="en-US"/>
        </w:rPr>
      </w:pPr>
    </w:p>
    <w:p w:rsidR="00DC4077" w:rsidRPr="006D19EA" w:rsidRDefault="00DC4077" w:rsidP="00DC4077">
      <w:pPr>
        <w:jc w:val="both"/>
        <w:rPr>
          <w:rFonts w:asciiTheme="majorBidi" w:hAnsiTheme="majorBidi" w:cstheme="majorBidi"/>
          <w:i/>
          <w:iCs/>
          <w:shd w:val="clear" w:color="auto" w:fill="FFFFFF"/>
          <w:lang w:val="en-US"/>
        </w:rPr>
      </w:pPr>
      <w:r>
        <w:rPr>
          <w:rFonts w:asciiTheme="majorBidi" w:hAnsiTheme="majorBidi" w:cstheme="majorBidi"/>
          <w:i/>
          <w:iCs/>
          <w:vertAlign w:val="superscript"/>
          <w:lang w:val="en-US"/>
        </w:rPr>
        <w:t>1</w:t>
      </w:r>
      <w:r w:rsidRPr="006D19EA">
        <w:rPr>
          <w:rFonts w:asciiTheme="majorBidi" w:hAnsiTheme="majorBidi" w:cstheme="majorBidi"/>
          <w:i/>
          <w:iCs/>
          <w:lang w:val="en-US"/>
        </w:rPr>
        <w:t xml:space="preserve">Laboratory of Materials, Treatement and Analysis LMTA, LR 15 INRAP 03, </w:t>
      </w:r>
      <w:r w:rsidRPr="006D19EA">
        <w:rPr>
          <w:rFonts w:asciiTheme="majorBidi" w:hAnsiTheme="majorBidi" w:cstheme="majorBidi"/>
          <w:i/>
          <w:iCs/>
          <w:shd w:val="clear" w:color="auto" w:fill="FFFFFF"/>
          <w:lang w:val="en-US"/>
        </w:rPr>
        <w:t>National Institute of Research and Physico-Chemical Analysis (INRAP</w:t>
      </w:r>
      <w:r w:rsidRPr="00470A72">
        <w:rPr>
          <w:rFonts w:asciiTheme="majorBidi" w:hAnsiTheme="majorBidi" w:cstheme="majorBidi"/>
          <w:i/>
          <w:iCs/>
          <w:shd w:val="clear" w:color="auto" w:fill="FFFFFF"/>
          <w:lang w:val="en-US"/>
        </w:rPr>
        <w:t>)</w:t>
      </w:r>
      <w:r w:rsidRPr="00470A72">
        <w:rPr>
          <w:rFonts w:asciiTheme="majorBidi" w:hAnsiTheme="majorBidi" w:cstheme="majorBidi"/>
          <w:i/>
          <w:iCs/>
          <w:lang w:val="en-US"/>
        </w:rPr>
        <w:t>, Biotechpôle</w:t>
      </w:r>
      <w:r w:rsidRPr="008B0F67">
        <w:rPr>
          <w:rFonts w:asciiTheme="majorBidi" w:hAnsiTheme="majorBidi" w:cstheme="majorBidi"/>
          <w:i/>
          <w:iCs/>
          <w:color w:val="FF0000"/>
          <w:shd w:val="clear" w:color="auto" w:fill="FFFFFF"/>
          <w:lang w:val="en-US"/>
        </w:rPr>
        <w:t xml:space="preserve"> </w:t>
      </w:r>
      <w:r w:rsidRPr="006D19EA">
        <w:rPr>
          <w:rFonts w:asciiTheme="majorBidi" w:hAnsiTheme="majorBidi" w:cstheme="majorBidi"/>
          <w:i/>
          <w:iCs/>
          <w:shd w:val="clear" w:color="auto" w:fill="FFFFFF"/>
          <w:lang w:val="en-US"/>
        </w:rPr>
        <w:t>Sidi Thabet 2020, Tunisia.</w:t>
      </w:r>
    </w:p>
    <w:p w:rsidR="00DC4077" w:rsidRDefault="00DC4077" w:rsidP="00DC4077">
      <w:pPr>
        <w:jc w:val="both"/>
        <w:rPr>
          <w:rFonts w:asciiTheme="majorBidi" w:hAnsiTheme="majorBidi" w:cstheme="majorBidi"/>
          <w:i/>
          <w:iCs/>
          <w:lang w:val="en-US"/>
        </w:rPr>
      </w:pPr>
      <w:r>
        <w:rPr>
          <w:rFonts w:asciiTheme="majorBidi" w:hAnsiTheme="majorBidi" w:cstheme="majorBidi"/>
          <w:i/>
          <w:iCs/>
          <w:vertAlign w:val="superscript"/>
          <w:lang w:val="en-US"/>
        </w:rPr>
        <w:t>2</w:t>
      </w:r>
      <w:r w:rsidRPr="006D19EA">
        <w:rPr>
          <w:rFonts w:asciiTheme="majorBidi" w:hAnsiTheme="majorBidi" w:cstheme="majorBidi"/>
          <w:i/>
          <w:iCs/>
          <w:lang w:val="en-US"/>
        </w:rPr>
        <w:t xml:space="preserve">University of Tunis El Manar, Laboratory of </w:t>
      </w:r>
      <w:r>
        <w:rPr>
          <w:rFonts w:asciiTheme="majorBidi" w:hAnsiTheme="majorBidi" w:cstheme="majorBidi"/>
          <w:i/>
          <w:iCs/>
          <w:lang w:val="en-US"/>
        </w:rPr>
        <w:t xml:space="preserve">Stuctural (Bio) </w:t>
      </w:r>
      <w:r w:rsidRPr="006D19EA">
        <w:rPr>
          <w:rFonts w:asciiTheme="majorBidi" w:hAnsiTheme="majorBidi" w:cstheme="majorBidi"/>
          <w:i/>
          <w:iCs/>
          <w:lang w:val="en-US"/>
        </w:rPr>
        <w:t>Organic Chemistry</w:t>
      </w:r>
      <w:r>
        <w:rPr>
          <w:rFonts w:asciiTheme="majorBidi" w:hAnsiTheme="majorBidi" w:cstheme="majorBidi"/>
          <w:i/>
          <w:iCs/>
          <w:lang w:val="en-US"/>
        </w:rPr>
        <w:t xml:space="preserve"> and Polymers, LR99ES14</w:t>
      </w:r>
      <w:r w:rsidRPr="006D19EA">
        <w:rPr>
          <w:rFonts w:asciiTheme="majorBidi" w:hAnsiTheme="majorBidi" w:cstheme="majorBidi"/>
          <w:i/>
          <w:iCs/>
          <w:lang w:val="en-US"/>
        </w:rPr>
        <w:t>, Faculty of Sciences, Campus, 2092 Tunis, Tunisia.</w:t>
      </w:r>
    </w:p>
    <w:p w:rsidR="00DC4077" w:rsidRPr="000B166F" w:rsidRDefault="00DC4077" w:rsidP="00DC4077">
      <w:pPr>
        <w:jc w:val="both"/>
        <w:rPr>
          <w:rFonts w:asciiTheme="majorBidi" w:hAnsiTheme="majorBidi" w:cstheme="majorBidi"/>
          <w:i/>
          <w:iCs/>
          <w:lang w:val="en-GB"/>
        </w:rPr>
      </w:pPr>
      <w:r>
        <w:rPr>
          <w:rFonts w:asciiTheme="majorBidi" w:hAnsiTheme="majorBidi" w:cstheme="majorBidi"/>
          <w:i/>
          <w:iCs/>
          <w:vertAlign w:val="superscript"/>
          <w:lang w:val="en-US"/>
        </w:rPr>
        <w:t>3</w:t>
      </w:r>
      <w:r w:rsidRPr="000B166F">
        <w:rPr>
          <w:rFonts w:asciiTheme="majorBidi" w:hAnsiTheme="majorBidi" w:cstheme="majorBidi"/>
          <w:i/>
          <w:iCs/>
          <w:color w:val="000000"/>
        </w:rPr>
        <w:t>Laboratory COBRA University of Rouen Normandy 1, rue Lucien Tesni</w:t>
      </w:r>
      <w:r w:rsidRPr="000B166F">
        <w:rPr>
          <w:rFonts w:asciiTheme="majorBidi" w:hAnsiTheme="majorBidi" w:cstheme="majorBidi"/>
          <w:color w:val="000000"/>
        </w:rPr>
        <w:t>`</w:t>
      </w:r>
      <w:r w:rsidRPr="000B166F">
        <w:rPr>
          <w:rFonts w:asciiTheme="majorBidi" w:hAnsiTheme="majorBidi" w:cstheme="majorBidi"/>
          <w:i/>
          <w:iCs/>
          <w:color w:val="000000"/>
        </w:rPr>
        <w:t>ere, Mont-Saint-Aignan F-76821 France</w:t>
      </w:r>
    </w:p>
    <w:p w:rsidR="00EF57BC" w:rsidRPr="006E2208" w:rsidRDefault="00EF57BC" w:rsidP="00EF57BC">
      <w:pPr>
        <w:jc w:val="both"/>
        <w:rPr>
          <w:i/>
          <w:iCs/>
          <w:lang w:val="en-GB"/>
        </w:rPr>
      </w:pPr>
    </w:p>
    <w:p w:rsidR="003834CA" w:rsidRPr="00EF57BC" w:rsidRDefault="003834CA">
      <w:pPr>
        <w:rPr>
          <w:lang w:val="en-GB"/>
        </w:rPr>
      </w:pPr>
    </w:p>
    <w:p w:rsidR="003834CA" w:rsidRPr="006E2208" w:rsidRDefault="00AE1281" w:rsidP="006E2208">
      <w:pPr>
        <w:rPr>
          <w:rFonts w:asciiTheme="majorBidi" w:hAnsiTheme="majorBidi" w:cstheme="majorBidi"/>
          <w:color w:val="0000FF"/>
          <w:u w:val="single"/>
        </w:rPr>
      </w:pPr>
      <w:r>
        <w:rPr>
          <w:b/>
          <w:sz w:val="28"/>
          <w:szCs w:val="28"/>
          <w:lang w:val="en-US"/>
        </w:rPr>
        <w:t>*</w:t>
      </w:r>
      <w:r w:rsidR="006E2208" w:rsidRPr="006E2208">
        <w:rPr>
          <w:rStyle w:val="fontstyle01"/>
          <w:rFonts w:asciiTheme="majorBidi" w:hAnsiTheme="majorBidi" w:cstheme="majorBidi"/>
          <w:sz w:val="24"/>
          <w:szCs w:val="24"/>
        </w:rPr>
        <w:t xml:space="preserve"> Corresponding author. Email: </w:t>
      </w:r>
      <w:hyperlink r:id="rId7" w:history="1">
        <w:r w:rsidR="006E2208" w:rsidRPr="006E2208">
          <w:rPr>
            <w:rStyle w:val="Hyperlink"/>
            <w:lang w:val="pt-BR"/>
          </w:rPr>
          <w:t>olfa.mha@gmail.com</w:t>
        </w:r>
      </w:hyperlink>
    </w:p>
    <w:p w:rsidR="003834CA" w:rsidRPr="006E2208" w:rsidRDefault="003834CA">
      <w:pPr>
        <w:rPr>
          <w:color w:val="0000FF"/>
          <w:u w:val="single"/>
        </w:rPr>
      </w:pPr>
    </w:p>
    <w:p w:rsidR="003834CA" w:rsidRDefault="003834CA"/>
    <w:p w:rsidR="003834CA" w:rsidRDefault="003834CA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4E3E0A" w:rsidRPr="004E3E0A" w:rsidRDefault="004E3E0A" w:rsidP="004E3E0A">
      <w:pPr>
        <w:rPr>
          <w:b/>
          <w:bCs/>
          <w:sz w:val="40"/>
          <w:szCs w:val="40"/>
        </w:rPr>
      </w:pPr>
      <w:r w:rsidRPr="004E3E0A">
        <w:rPr>
          <w:b/>
          <w:bCs/>
          <w:sz w:val="40"/>
          <w:szCs w:val="40"/>
          <w:vertAlign w:val="superscript"/>
        </w:rPr>
        <w:t>1</w:t>
      </w:r>
      <w:r w:rsidRPr="004E3E0A">
        <w:rPr>
          <w:b/>
          <w:bCs/>
          <w:sz w:val="40"/>
          <w:szCs w:val="40"/>
        </w:rPr>
        <w:t xml:space="preserve">H and </w:t>
      </w:r>
      <w:r w:rsidRPr="004E3E0A">
        <w:rPr>
          <w:b/>
          <w:bCs/>
          <w:sz w:val="40"/>
          <w:szCs w:val="40"/>
          <w:vertAlign w:val="superscript"/>
        </w:rPr>
        <w:t>13</w:t>
      </w:r>
      <w:r w:rsidRPr="004E3E0A">
        <w:rPr>
          <w:b/>
          <w:bCs/>
          <w:sz w:val="40"/>
          <w:szCs w:val="40"/>
        </w:rPr>
        <w:t>C NMR and HRMS Spectra of all products</w:t>
      </w:r>
    </w:p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Default="00337265"/>
    <w:p w:rsidR="00337265" w:rsidRPr="006B0A96" w:rsidRDefault="00337265">
      <w:pPr>
        <w:rPr>
          <w:sz w:val="32"/>
          <w:szCs w:val="32"/>
        </w:rPr>
      </w:pPr>
    </w:p>
    <w:p w:rsidR="00B66550" w:rsidRPr="006B0A96" w:rsidRDefault="00B66550">
      <w:pPr>
        <w:rPr>
          <w:sz w:val="32"/>
          <w:szCs w:val="32"/>
        </w:rPr>
      </w:pPr>
    </w:p>
    <w:p w:rsidR="00337265" w:rsidRPr="00335430" w:rsidRDefault="004452A5" w:rsidP="004452A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Table of c</w:t>
      </w:r>
      <w:r w:rsidR="00337265" w:rsidRPr="00335430">
        <w:rPr>
          <w:b/>
          <w:bCs/>
          <w:sz w:val="36"/>
          <w:szCs w:val="36"/>
        </w:rPr>
        <w:t>ontents</w:t>
      </w:r>
    </w:p>
    <w:p w:rsidR="00337265" w:rsidRDefault="00337265"/>
    <w:p w:rsidR="00337265" w:rsidRDefault="00337265"/>
    <w:p w:rsidR="003834CA" w:rsidRDefault="003834CA" w:rsidP="00B66550">
      <w:pPr>
        <w:tabs>
          <w:tab w:val="left" w:pos="567"/>
        </w:tabs>
        <w:rPr>
          <w:b/>
          <w:bCs/>
        </w:rPr>
      </w:pPr>
      <w:r w:rsidRPr="00B66550">
        <w:rPr>
          <w:vertAlign w:val="superscript"/>
        </w:rPr>
        <w:t>1</w:t>
      </w:r>
      <w:r w:rsidRPr="00B66550">
        <w:t xml:space="preserve">H NMR, </w:t>
      </w:r>
      <w:r w:rsidRPr="00B66550">
        <w:rPr>
          <w:vertAlign w:val="superscript"/>
        </w:rPr>
        <w:t>13</w:t>
      </w:r>
      <w:r w:rsidRPr="00B66550">
        <w:t xml:space="preserve">C NMR and </w:t>
      </w:r>
      <w:r w:rsidR="00B66550">
        <w:t>dept 135 NMR spectra</w:t>
      </w:r>
      <w:r w:rsidR="00614B88" w:rsidRPr="00B66550">
        <w:t xml:space="preserve"> …………</w:t>
      </w:r>
      <w:r w:rsidR="00B66550">
        <w:t>………</w:t>
      </w:r>
      <w:r w:rsidRPr="00B66550">
        <w:t>…………...</w:t>
      </w:r>
      <w:r w:rsidR="00C35455">
        <w:t>..</w:t>
      </w:r>
      <w:r w:rsidR="00901F40">
        <w:t>..............</w:t>
      </w:r>
      <w:r w:rsidR="00C35455">
        <w:t>...</w:t>
      </w:r>
      <w:r w:rsidR="00335430">
        <w:t xml:space="preserve"> S</w:t>
      </w:r>
      <w:r w:rsidR="008C4CD2">
        <w:t>2</w:t>
      </w:r>
      <w:r w:rsidR="00F46323">
        <w:t>-</w:t>
      </w:r>
      <w:r w:rsidR="00335430">
        <w:t>S</w:t>
      </w:r>
      <w:r w:rsidR="00F72B16">
        <w:t>27</w:t>
      </w:r>
      <w:r w:rsidRPr="003834CA">
        <w:rPr>
          <w:b/>
          <w:bCs/>
        </w:rPr>
        <w:t xml:space="preserve"> </w:t>
      </w:r>
    </w:p>
    <w:p w:rsidR="003834CA" w:rsidRPr="00B66550" w:rsidRDefault="004B6BD1" w:rsidP="00B66550">
      <w:pPr>
        <w:tabs>
          <w:tab w:val="left" w:pos="567"/>
        </w:tabs>
      </w:pPr>
      <w:r>
        <w:t>ESI-HRMS spectra …</w:t>
      </w:r>
      <w:r w:rsidR="003834CA" w:rsidRPr="00B66550">
        <w:t>…………………………………….………....…</w:t>
      </w:r>
      <w:r w:rsidR="00C35455">
        <w:t>……</w:t>
      </w:r>
      <w:r w:rsidR="00F46323">
        <w:t>…</w:t>
      </w:r>
      <w:r w:rsidR="00901F40">
        <w:t>……..…</w:t>
      </w:r>
      <w:r w:rsidR="00F46323">
        <w:t>.</w:t>
      </w:r>
      <w:r w:rsidR="00C35455">
        <w:t>.</w:t>
      </w:r>
      <w:r w:rsidR="00335430">
        <w:t xml:space="preserve"> S</w:t>
      </w:r>
      <w:r w:rsidR="00F72B16">
        <w:t>29</w:t>
      </w:r>
      <w:r w:rsidR="00F46323">
        <w:t>-</w:t>
      </w:r>
      <w:r w:rsidR="00335430">
        <w:t>S</w:t>
      </w:r>
      <w:r w:rsidR="00F72B16">
        <w:t>41</w:t>
      </w:r>
      <w:r w:rsidR="003834CA" w:rsidRPr="00B66550">
        <w:t xml:space="preserve"> </w:t>
      </w: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Default="00614B88">
      <w:pPr>
        <w:rPr>
          <w:b/>
          <w:bCs/>
        </w:rPr>
      </w:pPr>
    </w:p>
    <w:p w:rsidR="00614B88" w:rsidRPr="00901F40" w:rsidRDefault="00B66550" w:rsidP="00901F40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vertAlign w:val="superscript"/>
        </w:rPr>
        <w:t>1</w:t>
      </w:r>
      <w:r>
        <w:rPr>
          <w:b/>
          <w:bCs/>
          <w:sz w:val="32"/>
          <w:szCs w:val="32"/>
        </w:rPr>
        <w:t>H/</w:t>
      </w:r>
      <w:r>
        <w:rPr>
          <w:b/>
          <w:bCs/>
          <w:sz w:val="32"/>
          <w:szCs w:val="32"/>
          <w:vertAlign w:val="superscript"/>
        </w:rPr>
        <w:t>13</w:t>
      </w:r>
      <w:r>
        <w:rPr>
          <w:b/>
          <w:bCs/>
          <w:sz w:val="32"/>
          <w:szCs w:val="32"/>
        </w:rPr>
        <w:t>C NMR Spectra</w:t>
      </w:r>
      <w:r w:rsidR="004E3E0A">
        <w:rPr>
          <w:b/>
          <w:bCs/>
          <w:sz w:val="32"/>
          <w:szCs w:val="32"/>
        </w:rPr>
        <w:t xml:space="preserve"> </w:t>
      </w:r>
      <w:r w:rsidR="00D311C0">
        <w:rPr>
          <w:b/>
          <w:bCs/>
          <w:sz w:val="32"/>
          <w:szCs w:val="32"/>
        </w:rPr>
        <w:t xml:space="preserve">for </w:t>
      </w:r>
      <w:r w:rsidR="00614B88" w:rsidRPr="00D311C0">
        <w:rPr>
          <w:b/>
          <w:bCs/>
          <w:sz w:val="32"/>
          <w:szCs w:val="32"/>
        </w:rPr>
        <w:t xml:space="preserve">compounds </w:t>
      </w:r>
      <w:r w:rsidR="00EF57BC">
        <w:rPr>
          <w:b/>
          <w:bCs/>
          <w:sz w:val="32"/>
          <w:szCs w:val="32"/>
        </w:rPr>
        <w:t>5</w:t>
      </w:r>
      <w:r w:rsidR="00A00BA5">
        <w:rPr>
          <w:b/>
          <w:bCs/>
          <w:sz w:val="32"/>
          <w:szCs w:val="32"/>
        </w:rPr>
        <w:t xml:space="preserve">, </w:t>
      </w:r>
      <w:r w:rsidR="00EF57BC">
        <w:rPr>
          <w:b/>
          <w:bCs/>
          <w:sz w:val="32"/>
          <w:szCs w:val="32"/>
        </w:rPr>
        <w:t>6</w:t>
      </w:r>
      <w:r w:rsidR="00F72B16">
        <w:rPr>
          <w:b/>
          <w:bCs/>
          <w:sz w:val="32"/>
          <w:szCs w:val="32"/>
        </w:rPr>
        <w:t>, 7a-c, 8a-c, 9a-d, 10</w:t>
      </w:r>
    </w:p>
    <w:p w:rsidR="005D7839" w:rsidRDefault="001B544D" w:rsidP="00614B8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.35pt;margin-top:-2.6pt;width:466.5pt;height:0;z-index:251659264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-3.35pt;margin-top:70.15pt;width:466.5pt;height:0;z-index:251658240" o:connectortype="straight" strokecolor="blue" strokeweight="1.5pt"/>
        </w:pict>
      </w:r>
      <w:r w:rsidR="00B93467" w:rsidRPr="00E63F78">
        <w:rPr>
          <w:sz w:val="28"/>
          <w:szCs w:val="28"/>
        </w:rPr>
        <w:object w:dxaOrig="1838" w:dyaOrig="1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72.6pt" o:ole="">
            <v:imagedata r:id="rId8" o:title=""/>
          </v:shape>
          <o:OLEObject Type="Embed" ProgID="ChemDraw.Document.6.0" ShapeID="_x0000_i1025" DrawAspect="Content" ObjectID="_1779690709" r:id="rId9"/>
        </w:object>
      </w:r>
    </w:p>
    <w:p w:rsidR="00D96A10" w:rsidRDefault="00D96A10" w:rsidP="002A4EC8">
      <w:pPr>
        <w:rPr>
          <w:sz w:val="20"/>
          <w:szCs w:val="20"/>
        </w:rPr>
      </w:pPr>
    </w:p>
    <w:p w:rsidR="000E311E" w:rsidRDefault="003F40A0" w:rsidP="004547EC">
      <w:pPr>
        <w:jc w:val="center"/>
        <w:rPr>
          <w:b/>
          <w:bCs/>
          <w:sz w:val="20"/>
          <w:szCs w:val="20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>
            <wp:extent cx="5943600" cy="3476625"/>
            <wp:effectExtent l="19050" t="0" r="0" b="0"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47EC" w:rsidRPr="004547EC">
        <w:rPr>
          <w:sz w:val="20"/>
          <w:szCs w:val="20"/>
        </w:rPr>
        <w:t>Figure</w:t>
      </w:r>
      <w:r w:rsidR="00051205">
        <w:rPr>
          <w:sz w:val="20"/>
          <w:szCs w:val="20"/>
        </w:rPr>
        <w:t xml:space="preserve"> </w:t>
      </w:r>
      <w:r w:rsidR="00FF7647">
        <w:rPr>
          <w:sz w:val="20"/>
          <w:szCs w:val="20"/>
        </w:rPr>
        <w:t xml:space="preserve">1. </w:t>
      </w:r>
      <w:r w:rsidR="004547EC" w:rsidRPr="004547EC">
        <w:rPr>
          <w:sz w:val="20"/>
          <w:szCs w:val="20"/>
          <w:vertAlign w:val="superscript"/>
        </w:rPr>
        <w:t>1</w:t>
      </w:r>
      <w:r w:rsidR="004547EC"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</w:t>
      </w:r>
      <w:r w:rsidR="00051205">
        <w:rPr>
          <w:sz w:val="20"/>
          <w:szCs w:val="20"/>
        </w:rPr>
        <w:t>00 MH</w:t>
      </w:r>
      <w:r w:rsidR="004547EC" w:rsidRPr="004547EC">
        <w:rPr>
          <w:sz w:val="20"/>
          <w:szCs w:val="20"/>
        </w:rPr>
        <w:t>z, CDCl</w:t>
      </w:r>
      <w:r w:rsidR="004547EC" w:rsidRPr="004547EC">
        <w:rPr>
          <w:sz w:val="20"/>
          <w:szCs w:val="20"/>
          <w:vertAlign w:val="subscript"/>
        </w:rPr>
        <w:t>3</w:t>
      </w:r>
      <w:r w:rsidR="004547EC" w:rsidRPr="004547EC">
        <w:rPr>
          <w:sz w:val="20"/>
          <w:szCs w:val="20"/>
        </w:rPr>
        <w:t>)</w:t>
      </w:r>
      <w:r w:rsidR="004547EC"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5</w:t>
      </w:r>
    </w:p>
    <w:p w:rsidR="00B351E4" w:rsidRDefault="00B351E4" w:rsidP="004547EC">
      <w:pPr>
        <w:jc w:val="center"/>
        <w:rPr>
          <w:b/>
          <w:bCs/>
          <w:sz w:val="20"/>
          <w:szCs w:val="20"/>
        </w:rPr>
      </w:pPr>
    </w:p>
    <w:p w:rsidR="00051205" w:rsidRPr="004547EC" w:rsidRDefault="003F40A0" w:rsidP="00E62E5D">
      <w:pPr>
        <w:rPr>
          <w:sz w:val="20"/>
          <w:szCs w:val="20"/>
        </w:rPr>
      </w:pPr>
      <w:r>
        <w:rPr>
          <w:noProof/>
          <w:sz w:val="20"/>
          <w:szCs w:val="20"/>
          <w:lang w:val="de-DE" w:eastAsia="de-DE"/>
        </w:rPr>
        <w:drawing>
          <wp:inline distT="0" distB="0" distL="0" distR="0">
            <wp:extent cx="5934075" cy="3400425"/>
            <wp:effectExtent l="19050" t="0" r="9525" b="0"/>
            <wp:docPr id="102" name="Imag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051205">
      <w:pPr>
        <w:jc w:val="center"/>
        <w:rPr>
          <w:sz w:val="20"/>
          <w:szCs w:val="20"/>
        </w:rPr>
      </w:pPr>
    </w:p>
    <w:p w:rsidR="005D7839" w:rsidRDefault="00051205" w:rsidP="00E62E5D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 w:rsidR="00B351E4">
        <w:rPr>
          <w:sz w:val="20"/>
          <w:szCs w:val="20"/>
        </w:rPr>
        <w:t>C NMR (7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B351E4">
        <w:rPr>
          <w:b/>
          <w:bCs/>
          <w:sz w:val="20"/>
          <w:szCs w:val="20"/>
        </w:rPr>
        <w:t>5</w:t>
      </w:r>
    </w:p>
    <w:p w:rsidR="00377B9E" w:rsidRDefault="00377B9E" w:rsidP="00E62E5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drawing>
          <wp:inline distT="0" distB="0" distL="0" distR="0">
            <wp:extent cx="5934075" cy="3524250"/>
            <wp:effectExtent l="19050" t="0" r="9525" b="0"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9E" w:rsidRDefault="00377B9E" w:rsidP="00E62E5D">
      <w:pPr>
        <w:jc w:val="center"/>
        <w:rPr>
          <w:b/>
          <w:bCs/>
          <w:sz w:val="20"/>
          <w:szCs w:val="20"/>
        </w:rPr>
      </w:pPr>
    </w:p>
    <w:p w:rsidR="00985FC4" w:rsidRPr="00666FB5" w:rsidRDefault="00377B9E" w:rsidP="00985FC4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3. </w:t>
      </w:r>
      <w:r w:rsidR="00985FC4" w:rsidRPr="00C14BB4">
        <w:rPr>
          <w:sz w:val="20"/>
          <w:szCs w:val="20"/>
        </w:rPr>
        <w:t>dept 135</w:t>
      </w:r>
      <w:r w:rsidR="00985FC4">
        <w:rPr>
          <w:sz w:val="20"/>
          <w:szCs w:val="20"/>
        </w:rPr>
        <w:t xml:space="preserve"> NMR (75 MH</w:t>
      </w:r>
      <w:r w:rsidR="00985FC4" w:rsidRPr="004547EC">
        <w:rPr>
          <w:sz w:val="20"/>
          <w:szCs w:val="20"/>
        </w:rPr>
        <w:t>z, CDCl</w:t>
      </w:r>
      <w:r w:rsidR="00985FC4" w:rsidRPr="004547EC">
        <w:rPr>
          <w:sz w:val="20"/>
          <w:szCs w:val="20"/>
          <w:vertAlign w:val="subscript"/>
        </w:rPr>
        <w:t>3</w:t>
      </w:r>
      <w:r w:rsidR="00985FC4" w:rsidRPr="004547EC">
        <w:rPr>
          <w:sz w:val="20"/>
          <w:szCs w:val="20"/>
        </w:rPr>
        <w:t>)</w:t>
      </w:r>
      <w:r w:rsidR="00985FC4">
        <w:rPr>
          <w:sz w:val="20"/>
          <w:szCs w:val="20"/>
        </w:rPr>
        <w:t xml:space="preserve"> spectra of </w:t>
      </w:r>
      <w:r w:rsidR="00985FC4">
        <w:rPr>
          <w:b/>
          <w:bCs/>
          <w:sz w:val="20"/>
          <w:szCs w:val="20"/>
        </w:rPr>
        <w:t>5</w:t>
      </w:r>
    </w:p>
    <w:p w:rsidR="00377B9E" w:rsidRDefault="00377B9E" w:rsidP="00985FC4">
      <w:pPr>
        <w:jc w:val="center"/>
        <w:rPr>
          <w:b/>
          <w:bCs/>
          <w:sz w:val="20"/>
          <w:szCs w:val="20"/>
        </w:rPr>
      </w:pPr>
    </w:p>
    <w:p w:rsidR="00377B9E" w:rsidRDefault="00377B9E" w:rsidP="00E62E5D">
      <w:pPr>
        <w:jc w:val="center"/>
        <w:rPr>
          <w:b/>
          <w:bCs/>
          <w:sz w:val="20"/>
          <w:szCs w:val="20"/>
        </w:rPr>
      </w:pPr>
    </w:p>
    <w:p w:rsidR="00377B9E" w:rsidRDefault="00377B9E" w:rsidP="00E62E5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drawing>
          <wp:inline distT="0" distB="0" distL="0" distR="0">
            <wp:extent cx="5943600" cy="3524250"/>
            <wp:effectExtent l="19050" t="0" r="0" b="0"/>
            <wp:docPr id="132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FC4" w:rsidRDefault="00985FC4" w:rsidP="00377B9E">
      <w:pPr>
        <w:jc w:val="center"/>
        <w:rPr>
          <w:sz w:val="20"/>
          <w:szCs w:val="20"/>
        </w:rPr>
      </w:pPr>
    </w:p>
    <w:p w:rsidR="00377B9E" w:rsidRDefault="00377B9E" w:rsidP="00377B9E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4. </w:t>
      </w:r>
      <w:r>
        <w:rPr>
          <w:sz w:val="20"/>
          <w:szCs w:val="20"/>
          <w:vertAlign w:val="superscript"/>
        </w:rPr>
        <w:t>31</w:t>
      </w:r>
      <w:r w:rsidR="00DA7457">
        <w:rPr>
          <w:sz w:val="20"/>
          <w:szCs w:val="20"/>
        </w:rPr>
        <w:t>P NMR (121</w:t>
      </w:r>
      <w:r>
        <w:rPr>
          <w:sz w:val="20"/>
          <w:szCs w:val="20"/>
        </w:rPr>
        <w:t xml:space="preserve">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5</w:t>
      </w:r>
    </w:p>
    <w:p w:rsidR="00377B9E" w:rsidRDefault="00377B9E" w:rsidP="00E62E5D">
      <w:pPr>
        <w:jc w:val="center"/>
        <w:rPr>
          <w:b/>
          <w:bCs/>
          <w:sz w:val="20"/>
          <w:szCs w:val="20"/>
        </w:rPr>
      </w:pPr>
    </w:p>
    <w:p w:rsidR="00377B9E" w:rsidRDefault="00377B9E" w:rsidP="00E62E5D">
      <w:pPr>
        <w:jc w:val="center"/>
        <w:rPr>
          <w:b/>
          <w:bCs/>
          <w:sz w:val="20"/>
          <w:szCs w:val="20"/>
        </w:rPr>
      </w:pPr>
    </w:p>
    <w:p w:rsidR="00377B9E" w:rsidRPr="00E62E5D" w:rsidRDefault="00377B9E" w:rsidP="00E62E5D">
      <w:pPr>
        <w:jc w:val="center"/>
        <w:rPr>
          <w:b/>
          <w:bCs/>
          <w:sz w:val="20"/>
          <w:szCs w:val="20"/>
        </w:rPr>
      </w:pPr>
    </w:p>
    <w:p w:rsidR="005D7839" w:rsidRDefault="001B544D" w:rsidP="005D78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2" type="#_x0000_t32" style="position:absolute;left:0;text-align:left;margin-left:-3.35pt;margin-top:79.9pt;width:466.5pt;height:0;z-index:25166131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-3.35pt;margin-top:-2.6pt;width:466.5pt;height:0;z-index:251662336" o:connectortype="straight" strokecolor="blue" strokeweight="1.5pt"/>
        </w:pict>
      </w:r>
      <w:r w:rsidR="00A31010" w:rsidRPr="00E63F78">
        <w:rPr>
          <w:sz w:val="28"/>
          <w:szCs w:val="28"/>
        </w:rPr>
        <w:object w:dxaOrig="1381" w:dyaOrig="1625">
          <v:shape id="_x0000_i1026" type="#_x0000_t75" style="width:69pt;height:81pt" o:ole="">
            <v:imagedata r:id="rId14" o:title=""/>
          </v:shape>
          <o:OLEObject Type="Embed" ProgID="ChemDraw.Document.6.0" ShapeID="_x0000_i1026" DrawAspect="Content" ObjectID="_1779690710" r:id="rId15"/>
        </w:object>
      </w:r>
    </w:p>
    <w:p w:rsidR="00051205" w:rsidRDefault="00051205" w:rsidP="00D93CF0">
      <w:pPr>
        <w:rPr>
          <w:sz w:val="28"/>
          <w:szCs w:val="28"/>
        </w:rPr>
      </w:pPr>
    </w:p>
    <w:p w:rsidR="005D7839" w:rsidRDefault="00985FC4" w:rsidP="00867C3C">
      <w:pPr>
        <w:tabs>
          <w:tab w:val="left" w:pos="606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181350"/>
            <wp:effectExtent l="19050" t="0" r="0" b="0"/>
            <wp:docPr id="134" name="Imag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FF7647">
      <w:pPr>
        <w:jc w:val="center"/>
        <w:rPr>
          <w:sz w:val="20"/>
          <w:szCs w:val="20"/>
        </w:rPr>
      </w:pPr>
    </w:p>
    <w:p w:rsidR="00FF7647" w:rsidRDefault="00FF7647" w:rsidP="00FF7647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7611F9">
        <w:rPr>
          <w:sz w:val="20"/>
          <w:szCs w:val="20"/>
        </w:rPr>
        <w:t xml:space="preserve"> 5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51205"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Pr="004547EC">
        <w:rPr>
          <w:b/>
          <w:bCs/>
          <w:sz w:val="20"/>
          <w:szCs w:val="20"/>
        </w:rPr>
        <w:t>6</w:t>
      </w:r>
    </w:p>
    <w:p w:rsidR="00D93CF0" w:rsidRPr="004547EC" w:rsidRDefault="00D93CF0" w:rsidP="00FF7647">
      <w:pPr>
        <w:jc w:val="center"/>
        <w:rPr>
          <w:sz w:val="20"/>
          <w:szCs w:val="20"/>
        </w:rPr>
      </w:pPr>
    </w:p>
    <w:p w:rsidR="00C010C0" w:rsidRDefault="009D1191" w:rsidP="00D93CF0">
      <w:pPr>
        <w:tabs>
          <w:tab w:val="left" w:pos="6060"/>
        </w:tabs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457575"/>
            <wp:effectExtent l="19050" t="0" r="9525" b="0"/>
            <wp:docPr id="135" name="Imag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051205">
      <w:pPr>
        <w:jc w:val="center"/>
        <w:rPr>
          <w:sz w:val="20"/>
          <w:szCs w:val="20"/>
        </w:rPr>
      </w:pPr>
    </w:p>
    <w:p w:rsidR="00C010C0" w:rsidRDefault="00051205" w:rsidP="00E62E5D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9D1191">
        <w:rPr>
          <w:sz w:val="20"/>
          <w:szCs w:val="20"/>
        </w:rPr>
        <w:t xml:space="preserve"> 6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9D1191">
        <w:rPr>
          <w:b/>
          <w:bCs/>
          <w:sz w:val="20"/>
          <w:szCs w:val="20"/>
        </w:rPr>
        <w:t>6</w:t>
      </w: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34075" cy="3571875"/>
            <wp:effectExtent l="19050" t="0" r="9525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7. </w:t>
      </w:r>
      <w:r w:rsidRPr="00C14BB4">
        <w:rPr>
          <w:sz w:val="20"/>
          <w:szCs w:val="20"/>
        </w:rPr>
        <w:t>dept 135</w:t>
      </w:r>
      <w:r w:rsidR="00DA7457">
        <w:rPr>
          <w:sz w:val="20"/>
          <w:szCs w:val="20"/>
        </w:rPr>
        <w:t xml:space="preserve"> NMR (12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6</w:t>
      </w:r>
    </w:p>
    <w:p w:rsidR="00DA7457" w:rsidRDefault="00DA7457" w:rsidP="00E62E5D">
      <w:pPr>
        <w:jc w:val="center"/>
        <w:rPr>
          <w:b/>
          <w:bCs/>
          <w:sz w:val="20"/>
          <w:szCs w:val="20"/>
        </w:rPr>
      </w:pP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drawing>
          <wp:inline distT="0" distB="0" distL="0" distR="0">
            <wp:extent cx="5934075" cy="3362325"/>
            <wp:effectExtent l="19050" t="0" r="952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</w:p>
    <w:p w:rsidR="004D7D41" w:rsidRDefault="004D7D41" w:rsidP="00E62E5D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8. </w:t>
      </w:r>
      <w:r>
        <w:rPr>
          <w:sz w:val="20"/>
          <w:szCs w:val="20"/>
          <w:vertAlign w:val="superscript"/>
        </w:rPr>
        <w:t>31</w:t>
      </w:r>
      <w:r>
        <w:rPr>
          <w:sz w:val="20"/>
          <w:szCs w:val="20"/>
        </w:rPr>
        <w:t>P NMR (202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6</w:t>
      </w:r>
    </w:p>
    <w:p w:rsidR="00DA7457" w:rsidRDefault="00DA7457" w:rsidP="00E62E5D">
      <w:pPr>
        <w:jc w:val="center"/>
        <w:rPr>
          <w:b/>
          <w:bCs/>
          <w:sz w:val="20"/>
          <w:szCs w:val="20"/>
        </w:rPr>
      </w:pPr>
    </w:p>
    <w:p w:rsidR="00DA7457" w:rsidRPr="00E62E5D" w:rsidRDefault="00DA7457" w:rsidP="00E62E5D">
      <w:pPr>
        <w:jc w:val="center"/>
        <w:rPr>
          <w:b/>
          <w:bCs/>
          <w:sz w:val="20"/>
          <w:szCs w:val="20"/>
        </w:rPr>
      </w:pPr>
    </w:p>
    <w:p w:rsidR="00C010C0" w:rsidRDefault="001B544D" w:rsidP="0057068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5" type="#_x0000_t32" style="position:absolute;left:0;text-align:left;margin-left:-3.35pt;margin-top:-2.6pt;width:466.5pt;height:0;z-index:25166540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-3.35pt;margin-top:70.15pt;width:466.5pt;height:0;z-index:251664384" o:connectortype="straight" strokecolor="blue" strokeweight="1.5pt"/>
        </w:pict>
      </w:r>
      <w:r w:rsidR="00975ECB" w:rsidRPr="005870A1">
        <w:rPr>
          <w:rFonts w:asciiTheme="majorBidi" w:hAnsiTheme="majorBidi" w:cstheme="majorBidi"/>
        </w:rPr>
        <w:object w:dxaOrig="1838" w:dyaOrig="1430">
          <v:shape id="_x0000_i1027" type="#_x0000_t75" style="width:83.4pt;height:65.4pt" o:ole="">
            <v:imagedata r:id="rId20" o:title=""/>
          </v:shape>
          <o:OLEObject Type="Embed" ProgID="ChemDraw.Document.6.0" ShapeID="_x0000_i1027" DrawAspect="Content" ObjectID="_1779690711" r:id="rId21"/>
        </w:object>
      </w:r>
    </w:p>
    <w:p w:rsidR="00051205" w:rsidRDefault="00051205" w:rsidP="005E329E">
      <w:pPr>
        <w:rPr>
          <w:sz w:val="28"/>
          <w:szCs w:val="28"/>
        </w:rPr>
      </w:pPr>
    </w:p>
    <w:p w:rsidR="00C010C0" w:rsidRDefault="00707561" w:rsidP="00867C3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371850"/>
            <wp:effectExtent l="1905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FF7647">
      <w:pPr>
        <w:jc w:val="center"/>
        <w:rPr>
          <w:sz w:val="20"/>
          <w:szCs w:val="20"/>
        </w:rPr>
      </w:pPr>
    </w:p>
    <w:p w:rsidR="00FF7647" w:rsidRDefault="00FF7647" w:rsidP="00FF7647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707561">
        <w:rPr>
          <w:sz w:val="20"/>
          <w:szCs w:val="20"/>
        </w:rPr>
        <w:t xml:space="preserve"> 9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51205"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707561">
        <w:rPr>
          <w:b/>
          <w:bCs/>
          <w:sz w:val="20"/>
          <w:szCs w:val="20"/>
        </w:rPr>
        <w:t>7a</w:t>
      </w:r>
    </w:p>
    <w:p w:rsidR="00B70EF1" w:rsidRPr="004547EC" w:rsidRDefault="00B70EF1" w:rsidP="00FF7647">
      <w:pPr>
        <w:jc w:val="center"/>
        <w:rPr>
          <w:sz w:val="20"/>
          <w:szCs w:val="20"/>
        </w:rPr>
      </w:pPr>
    </w:p>
    <w:p w:rsidR="00C010C0" w:rsidRPr="00C010C0" w:rsidRDefault="004C451A" w:rsidP="00C010C0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686175"/>
            <wp:effectExtent l="19050" t="0" r="9525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C0" w:rsidRDefault="00C010C0" w:rsidP="005E329E">
      <w:pPr>
        <w:tabs>
          <w:tab w:val="left" w:pos="2670"/>
        </w:tabs>
        <w:rPr>
          <w:sz w:val="28"/>
          <w:szCs w:val="28"/>
        </w:rPr>
      </w:pPr>
    </w:p>
    <w:p w:rsidR="004924D5" w:rsidRDefault="00051205" w:rsidP="004924D5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4C451A">
        <w:rPr>
          <w:sz w:val="20"/>
          <w:szCs w:val="20"/>
        </w:rPr>
        <w:t xml:space="preserve"> 10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4C451A">
        <w:rPr>
          <w:b/>
          <w:bCs/>
          <w:sz w:val="20"/>
          <w:szCs w:val="20"/>
        </w:rPr>
        <w:t>7a</w:t>
      </w:r>
    </w:p>
    <w:p w:rsidR="004924D5" w:rsidRDefault="004924D5" w:rsidP="00702181">
      <w:pPr>
        <w:jc w:val="center"/>
        <w:rPr>
          <w:b/>
          <w:bCs/>
          <w:sz w:val="20"/>
          <w:szCs w:val="20"/>
        </w:rPr>
      </w:pPr>
      <w:r w:rsidRPr="004924D5"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41060" cy="3332325"/>
            <wp:effectExtent l="19050" t="0" r="2540" b="0"/>
            <wp:docPr id="1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3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51A" w:rsidRDefault="004C451A" w:rsidP="00702181">
      <w:pPr>
        <w:jc w:val="center"/>
        <w:rPr>
          <w:b/>
          <w:bCs/>
          <w:noProof/>
          <w:sz w:val="20"/>
          <w:szCs w:val="20"/>
        </w:rPr>
      </w:pPr>
    </w:p>
    <w:p w:rsidR="004924D5" w:rsidRDefault="004924D5" w:rsidP="00702181">
      <w:pPr>
        <w:jc w:val="center"/>
        <w:rPr>
          <w:b/>
          <w:bCs/>
          <w:noProof/>
          <w:sz w:val="20"/>
          <w:szCs w:val="20"/>
        </w:rPr>
      </w:pPr>
    </w:p>
    <w:p w:rsidR="004924D5" w:rsidRDefault="004924D5" w:rsidP="0070218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11.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7a</w:t>
      </w: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sz w:val="20"/>
          <w:szCs w:val="20"/>
        </w:rPr>
      </w:pPr>
    </w:p>
    <w:p w:rsidR="00784F7F" w:rsidRDefault="00784F7F" w:rsidP="00702181">
      <w:pPr>
        <w:jc w:val="center"/>
        <w:rPr>
          <w:b/>
          <w:bCs/>
          <w:noProof/>
          <w:sz w:val="20"/>
          <w:szCs w:val="20"/>
        </w:rPr>
      </w:pPr>
    </w:p>
    <w:p w:rsidR="004924D5" w:rsidRPr="00702181" w:rsidRDefault="004924D5" w:rsidP="00702181">
      <w:pPr>
        <w:jc w:val="center"/>
        <w:rPr>
          <w:b/>
          <w:bCs/>
          <w:sz w:val="20"/>
          <w:szCs w:val="20"/>
        </w:rPr>
      </w:pPr>
    </w:p>
    <w:p w:rsidR="00C010C0" w:rsidRDefault="001B544D" w:rsidP="006A0CD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7" type="#_x0000_t32" style="position:absolute;left:0;text-align:left;margin-left:-3.35pt;margin-top:-2.6pt;width:466.5pt;height:0;z-index:251668480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6" type="#_x0000_t32" style="position:absolute;left:0;text-align:left;margin-left:-3.35pt;margin-top:70.15pt;width:466.5pt;height:0;z-index:251667456" o:connectortype="straight" strokecolor="blue" strokeweight="1.5pt"/>
        </w:pict>
      </w:r>
      <w:r w:rsidR="006A0CDC" w:rsidRPr="005870A1">
        <w:rPr>
          <w:rFonts w:asciiTheme="majorBidi" w:hAnsiTheme="majorBidi" w:cstheme="majorBidi"/>
        </w:rPr>
        <w:object w:dxaOrig="1571" w:dyaOrig="1442">
          <v:shape id="_x0000_i1028" type="#_x0000_t75" style="width:73.8pt;height:67.2pt" o:ole="">
            <v:imagedata r:id="rId25" o:title=""/>
          </v:shape>
          <o:OLEObject Type="Embed" ProgID="ChemDraw.Document.6.0" ShapeID="_x0000_i1028" DrawAspect="Content" ObjectID="_1779690712" r:id="rId26"/>
        </w:object>
      </w:r>
    </w:p>
    <w:p w:rsidR="00C010C0" w:rsidRDefault="00C010C0" w:rsidP="00C010C0">
      <w:pPr>
        <w:tabs>
          <w:tab w:val="left" w:pos="2670"/>
        </w:tabs>
        <w:rPr>
          <w:sz w:val="28"/>
          <w:szCs w:val="28"/>
        </w:rPr>
      </w:pPr>
    </w:p>
    <w:p w:rsidR="00C010C0" w:rsidRDefault="00C010C0" w:rsidP="00C010C0">
      <w:pPr>
        <w:tabs>
          <w:tab w:val="left" w:pos="2670"/>
        </w:tabs>
        <w:rPr>
          <w:sz w:val="28"/>
          <w:szCs w:val="28"/>
        </w:rPr>
      </w:pPr>
    </w:p>
    <w:p w:rsidR="00C010C0" w:rsidRDefault="00591D13" w:rsidP="00FA222D">
      <w:pPr>
        <w:tabs>
          <w:tab w:val="left" w:pos="2670"/>
        </w:tabs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343275"/>
            <wp:effectExtent l="19050" t="0" r="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FF7647">
      <w:pPr>
        <w:jc w:val="center"/>
        <w:rPr>
          <w:sz w:val="20"/>
          <w:szCs w:val="20"/>
        </w:rPr>
      </w:pPr>
    </w:p>
    <w:p w:rsidR="00C010C0" w:rsidRPr="00FA222D" w:rsidRDefault="00FF7647" w:rsidP="00FA222D">
      <w:pPr>
        <w:jc w:val="center"/>
        <w:rPr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591D13">
        <w:rPr>
          <w:sz w:val="20"/>
          <w:szCs w:val="20"/>
        </w:rPr>
        <w:t xml:space="preserve"> 12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591D13">
        <w:rPr>
          <w:sz w:val="20"/>
          <w:szCs w:val="20"/>
        </w:rPr>
        <w:t xml:space="preserve"> NMR (3</w:t>
      </w:r>
      <w:r w:rsidR="00051205">
        <w:rPr>
          <w:sz w:val="20"/>
          <w:szCs w:val="20"/>
        </w:rPr>
        <w:t>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591D13">
        <w:rPr>
          <w:b/>
          <w:bCs/>
          <w:sz w:val="20"/>
          <w:szCs w:val="20"/>
        </w:rPr>
        <w:t>7b</w:t>
      </w:r>
    </w:p>
    <w:p w:rsidR="00C010C0" w:rsidRDefault="00C010C0" w:rsidP="00C010C0">
      <w:pPr>
        <w:tabs>
          <w:tab w:val="left" w:pos="2670"/>
        </w:tabs>
        <w:rPr>
          <w:sz w:val="28"/>
          <w:szCs w:val="28"/>
        </w:rPr>
      </w:pPr>
    </w:p>
    <w:p w:rsidR="00666FB5" w:rsidRDefault="002A511C" w:rsidP="00FA222D">
      <w:pPr>
        <w:tabs>
          <w:tab w:val="left" w:pos="2670"/>
        </w:tabs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457575"/>
            <wp:effectExtent l="19050" t="0" r="0" b="0"/>
            <wp:docPr id="2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1C" w:rsidRDefault="002A511C" w:rsidP="002A511C">
      <w:pPr>
        <w:jc w:val="center"/>
        <w:rPr>
          <w:sz w:val="20"/>
          <w:szCs w:val="20"/>
        </w:rPr>
      </w:pPr>
    </w:p>
    <w:p w:rsidR="00666FB5" w:rsidRDefault="00051205" w:rsidP="002A511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2A511C">
        <w:rPr>
          <w:sz w:val="20"/>
          <w:szCs w:val="20"/>
        </w:rPr>
        <w:t xml:space="preserve"> 13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 w:rsidR="002A511C">
        <w:rPr>
          <w:sz w:val="20"/>
          <w:szCs w:val="20"/>
        </w:rPr>
        <w:t>C NMR (7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2A511C">
        <w:rPr>
          <w:b/>
          <w:bCs/>
          <w:sz w:val="20"/>
          <w:szCs w:val="20"/>
        </w:rPr>
        <w:t>7b</w:t>
      </w:r>
    </w:p>
    <w:p w:rsidR="00965401" w:rsidRDefault="002054F4" w:rsidP="002A511C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34075" cy="3409950"/>
            <wp:effectExtent l="19050" t="0" r="9525" b="0"/>
            <wp:docPr id="3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401" w:rsidRDefault="00965401" w:rsidP="002A511C">
      <w:pPr>
        <w:jc w:val="center"/>
        <w:rPr>
          <w:b/>
          <w:bCs/>
          <w:sz w:val="20"/>
          <w:szCs w:val="20"/>
        </w:rPr>
      </w:pPr>
    </w:p>
    <w:p w:rsidR="00965401" w:rsidRDefault="00965401" w:rsidP="0096540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14.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7b</w:t>
      </w: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2054F4" w:rsidRDefault="002054F4" w:rsidP="00965401">
      <w:pPr>
        <w:jc w:val="center"/>
        <w:rPr>
          <w:b/>
          <w:bCs/>
          <w:sz w:val="20"/>
          <w:szCs w:val="20"/>
        </w:rPr>
      </w:pPr>
    </w:p>
    <w:p w:rsidR="00965401" w:rsidRDefault="00965401" w:rsidP="002A511C">
      <w:pPr>
        <w:jc w:val="center"/>
        <w:rPr>
          <w:sz w:val="28"/>
          <w:szCs w:val="28"/>
        </w:rPr>
      </w:pPr>
    </w:p>
    <w:p w:rsidR="00666FB5" w:rsidRDefault="001B544D" w:rsidP="00032A5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9" type="#_x0000_t32" style="position:absolute;left:0;text-align:left;margin-left:-3.35pt;margin-top:-2.6pt;width:466.5pt;height:0;z-index:25167155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38" type="#_x0000_t32" style="position:absolute;left:0;text-align:left;margin-left:-3.35pt;margin-top:70.15pt;width:466.5pt;height:0;z-index:251670528" o:connectortype="straight" strokecolor="blue" strokeweight="1.5pt"/>
        </w:pict>
      </w:r>
      <w:r w:rsidR="00032A5A" w:rsidRPr="005870A1">
        <w:rPr>
          <w:rFonts w:asciiTheme="majorBidi" w:hAnsiTheme="majorBidi" w:cstheme="majorBidi"/>
        </w:rPr>
        <w:object w:dxaOrig="1746" w:dyaOrig="1430">
          <v:shape id="_x0000_i1029" type="#_x0000_t75" style="width:81pt;height:66pt" o:ole="">
            <v:imagedata r:id="rId30" o:title=""/>
          </v:shape>
          <o:OLEObject Type="Embed" ProgID="ChemDraw.Document.6.0" ShapeID="_x0000_i1029" DrawAspect="Content" ObjectID="_1779690713" r:id="rId31"/>
        </w:object>
      </w:r>
    </w:p>
    <w:p w:rsidR="0074494A" w:rsidRDefault="0074494A" w:rsidP="00666FB5">
      <w:pPr>
        <w:tabs>
          <w:tab w:val="left" w:pos="3195"/>
        </w:tabs>
        <w:rPr>
          <w:sz w:val="28"/>
          <w:szCs w:val="28"/>
        </w:rPr>
      </w:pPr>
    </w:p>
    <w:p w:rsidR="0000270F" w:rsidRDefault="00032A5A" w:rsidP="00617B15">
      <w:pPr>
        <w:tabs>
          <w:tab w:val="left" w:pos="3195"/>
        </w:tabs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162300"/>
            <wp:effectExtent l="19050" t="0" r="9525" b="0"/>
            <wp:docPr id="8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74494A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 w:rsidR="00032A5A">
        <w:rPr>
          <w:sz w:val="20"/>
          <w:szCs w:val="20"/>
        </w:rPr>
        <w:t xml:space="preserve"> 15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032A5A">
        <w:rPr>
          <w:sz w:val="20"/>
          <w:szCs w:val="20"/>
        </w:rPr>
        <w:t xml:space="preserve"> NMR (3</w:t>
      </w:r>
      <w:r>
        <w:rPr>
          <w:sz w:val="20"/>
          <w:szCs w:val="20"/>
        </w:rPr>
        <w:t>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032A5A">
        <w:rPr>
          <w:b/>
          <w:bCs/>
          <w:sz w:val="20"/>
          <w:szCs w:val="20"/>
        </w:rPr>
        <w:t>7c</w:t>
      </w:r>
    </w:p>
    <w:p w:rsidR="0074494A" w:rsidRDefault="0074494A" w:rsidP="0000270F">
      <w:pPr>
        <w:tabs>
          <w:tab w:val="left" w:pos="7650"/>
        </w:tabs>
        <w:rPr>
          <w:sz w:val="28"/>
          <w:szCs w:val="28"/>
        </w:rPr>
      </w:pPr>
    </w:p>
    <w:p w:rsidR="0000270F" w:rsidRDefault="00032A5A" w:rsidP="00617B15">
      <w:pPr>
        <w:tabs>
          <w:tab w:val="left" w:pos="7650"/>
        </w:tabs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705225"/>
            <wp:effectExtent l="1905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3712DF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032A5A">
        <w:rPr>
          <w:sz w:val="20"/>
          <w:szCs w:val="20"/>
        </w:rPr>
        <w:t xml:space="preserve"> 16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 w:rsidR="00032A5A">
        <w:rPr>
          <w:sz w:val="20"/>
          <w:szCs w:val="20"/>
        </w:rPr>
        <w:t>C NMR (7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</w:t>
      </w:r>
      <w:r w:rsidR="00032A5A">
        <w:rPr>
          <w:b/>
          <w:bCs/>
          <w:sz w:val="20"/>
          <w:szCs w:val="20"/>
        </w:rPr>
        <w:t>c</w:t>
      </w:r>
    </w:p>
    <w:p w:rsidR="009F36E9" w:rsidRDefault="009F36E9" w:rsidP="003712DF">
      <w:pPr>
        <w:jc w:val="center"/>
        <w:rPr>
          <w:b/>
          <w:bCs/>
          <w:sz w:val="20"/>
          <w:szCs w:val="20"/>
        </w:rPr>
      </w:pPr>
    </w:p>
    <w:p w:rsidR="009F36E9" w:rsidRDefault="009F36E9" w:rsidP="003712DF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34075" cy="3371850"/>
            <wp:effectExtent l="19050" t="0" r="9525" b="0"/>
            <wp:docPr id="9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6E9" w:rsidRDefault="009F36E9" w:rsidP="003712DF">
      <w:pPr>
        <w:jc w:val="center"/>
        <w:rPr>
          <w:b/>
          <w:bCs/>
          <w:sz w:val="20"/>
          <w:szCs w:val="20"/>
        </w:rPr>
      </w:pPr>
    </w:p>
    <w:p w:rsidR="009F36E9" w:rsidRDefault="009F36E9" w:rsidP="009F36E9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17.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7c</w:t>
      </w: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B70EF1" w:rsidRDefault="00B70EF1" w:rsidP="009F36E9">
      <w:pPr>
        <w:jc w:val="center"/>
        <w:rPr>
          <w:b/>
          <w:bCs/>
          <w:sz w:val="20"/>
          <w:szCs w:val="20"/>
        </w:rPr>
      </w:pPr>
    </w:p>
    <w:p w:rsidR="009F36E9" w:rsidRDefault="009F36E9" w:rsidP="003712DF">
      <w:pPr>
        <w:jc w:val="center"/>
        <w:rPr>
          <w:b/>
          <w:bCs/>
          <w:sz w:val="20"/>
          <w:szCs w:val="20"/>
        </w:rPr>
      </w:pPr>
    </w:p>
    <w:p w:rsidR="00B70EF1" w:rsidRDefault="00B70EF1" w:rsidP="003712DF">
      <w:pPr>
        <w:jc w:val="center"/>
        <w:rPr>
          <w:b/>
          <w:bCs/>
          <w:sz w:val="20"/>
          <w:szCs w:val="20"/>
        </w:rPr>
      </w:pPr>
    </w:p>
    <w:p w:rsidR="009F36E9" w:rsidRDefault="009F36E9" w:rsidP="003712DF">
      <w:pPr>
        <w:jc w:val="center"/>
        <w:rPr>
          <w:sz w:val="28"/>
          <w:szCs w:val="28"/>
        </w:rPr>
      </w:pPr>
    </w:p>
    <w:p w:rsidR="00B70EF1" w:rsidRDefault="00B70EF1" w:rsidP="003712DF">
      <w:pPr>
        <w:jc w:val="center"/>
        <w:rPr>
          <w:sz w:val="28"/>
          <w:szCs w:val="28"/>
        </w:rPr>
      </w:pPr>
    </w:p>
    <w:p w:rsidR="00B70EF1" w:rsidRDefault="00B70EF1" w:rsidP="003712DF">
      <w:pPr>
        <w:jc w:val="center"/>
        <w:rPr>
          <w:sz w:val="28"/>
          <w:szCs w:val="28"/>
        </w:rPr>
      </w:pPr>
    </w:p>
    <w:p w:rsidR="00B70EF1" w:rsidRDefault="00B70EF1" w:rsidP="003712DF">
      <w:pPr>
        <w:jc w:val="center"/>
        <w:rPr>
          <w:sz w:val="28"/>
          <w:szCs w:val="28"/>
        </w:rPr>
      </w:pPr>
    </w:p>
    <w:p w:rsidR="0000270F" w:rsidRDefault="001B544D" w:rsidP="00B70EF1">
      <w:pPr>
        <w:jc w:val="center"/>
        <w:rPr>
          <w:rFonts w:asciiTheme="majorBidi" w:hAnsiTheme="majorBidi" w:cstheme="majorBidi"/>
        </w:rPr>
      </w:pPr>
      <w:r>
        <w:rPr>
          <w:noProof/>
          <w:sz w:val="28"/>
          <w:szCs w:val="28"/>
        </w:rPr>
        <w:lastRenderedPageBreak/>
        <w:pict>
          <v:shape id="_x0000_s1041" type="#_x0000_t32" style="position:absolute;left:0;text-align:left;margin-left:-3.35pt;margin-top:-2.6pt;width:466.5pt;height:0;z-index:251674624" o:connectortype="straight" strokecolor="blue" strokeweight="1.5pt"/>
        </w:pict>
      </w:r>
    </w:p>
    <w:p w:rsidR="00B70EF1" w:rsidRDefault="00B70EF1" w:rsidP="00B70EF1">
      <w:pPr>
        <w:jc w:val="center"/>
        <w:rPr>
          <w:sz w:val="28"/>
          <w:szCs w:val="28"/>
        </w:rPr>
      </w:pPr>
      <w:r w:rsidRPr="005870A1">
        <w:rPr>
          <w:rFonts w:asciiTheme="majorBidi" w:hAnsiTheme="majorBidi" w:cstheme="majorBidi"/>
        </w:rPr>
        <w:object w:dxaOrig="2217" w:dyaOrig="1116">
          <v:shape id="_x0000_i1030" type="#_x0000_t75" style="width:103.8pt;height:51.6pt" o:ole="">
            <v:imagedata r:id="rId35" o:title=""/>
          </v:shape>
          <o:OLEObject Type="Embed" ProgID="ChemDraw.Document.6.0" ShapeID="_x0000_i1030" DrawAspect="Content" ObjectID="_1779690714" r:id="rId36"/>
        </w:object>
      </w:r>
    </w:p>
    <w:p w:rsidR="0000270F" w:rsidRDefault="001B544D" w:rsidP="0000270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left:0;text-align:left;margin-left:-3.35pt;margin-top:4.15pt;width:466.5pt;height:0;z-index:251673600" o:connectortype="straight" strokecolor="blue" strokeweight="1.5pt"/>
        </w:pict>
      </w:r>
    </w:p>
    <w:p w:rsidR="0000270F" w:rsidRDefault="00B70EF1" w:rsidP="004E0D93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543300"/>
            <wp:effectExtent l="19050" t="0" r="0" b="0"/>
            <wp:docPr id="4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74494A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B70EF1">
        <w:rPr>
          <w:sz w:val="20"/>
          <w:szCs w:val="20"/>
        </w:rPr>
        <w:t xml:space="preserve"> 18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B70EF1">
        <w:rPr>
          <w:b/>
          <w:bCs/>
          <w:sz w:val="20"/>
          <w:szCs w:val="20"/>
        </w:rPr>
        <w:t>8a</w:t>
      </w:r>
    </w:p>
    <w:p w:rsidR="004E0D93" w:rsidRDefault="004E0D93" w:rsidP="0074494A">
      <w:pPr>
        <w:jc w:val="center"/>
        <w:rPr>
          <w:sz w:val="28"/>
          <w:szCs w:val="28"/>
        </w:rPr>
      </w:pPr>
    </w:p>
    <w:p w:rsidR="00D96A10" w:rsidRPr="00B70EF1" w:rsidRDefault="00B70EF1" w:rsidP="00B70EF1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600450"/>
            <wp:effectExtent l="19050" t="0" r="9525" b="0"/>
            <wp:docPr id="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70F" w:rsidRDefault="0074494A" w:rsidP="00C6501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B70EF1">
        <w:rPr>
          <w:sz w:val="20"/>
          <w:szCs w:val="20"/>
        </w:rPr>
        <w:t xml:space="preserve"> 19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B70EF1">
        <w:rPr>
          <w:b/>
          <w:bCs/>
          <w:sz w:val="20"/>
          <w:szCs w:val="20"/>
        </w:rPr>
        <w:t>8a</w:t>
      </w:r>
    </w:p>
    <w:p w:rsidR="002040E7" w:rsidRDefault="00BB1E99" w:rsidP="00C65011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34075" cy="3695700"/>
            <wp:effectExtent l="19050" t="0" r="952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0E7" w:rsidRDefault="002040E7" w:rsidP="00C65011">
      <w:pPr>
        <w:jc w:val="center"/>
        <w:rPr>
          <w:b/>
          <w:bCs/>
          <w:sz w:val="20"/>
          <w:szCs w:val="20"/>
        </w:rPr>
      </w:pPr>
    </w:p>
    <w:p w:rsidR="002040E7" w:rsidRDefault="00BB1E99" w:rsidP="00C6501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20.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8a</w:t>
      </w: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80F55" w:rsidRDefault="00B80F55" w:rsidP="00C65011">
      <w:pPr>
        <w:jc w:val="center"/>
        <w:rPr>
          <w:b/>
          <w:bCs/>
          <w:sz w:val="20"/>
          <w:szCs w:val="20"/>
        </w:rPr>
      </w:pPr>
    </w:p>
    <w:p w:rsidR="00BB1E99" w:rsidRDefault="00BB1E99" w:rsidP="00C65011">
      <w:pPr>
        <w:jc w:val="center"/>
        <w:rPr>
          <w:b/>
          <w:bCs/>
          <w:sz w:val="20"/>
          <w:szCs w:val="20"/>
        </w:rPr>
      </w:pPr>
    </w:p>
    <w:p w:rsidR="00BB1E99" w:rsidRDefault="00BB1E99" w:rsidP="00C65011">
      <w:pPr>
        <w:jc w:val="center"/>
        <w:rPr>
          <w:b/>
          <w:bCs/>
          <w:sz w:val="20"/>
          <w:szCs w:val="20"/>
        </w:rPr>
      </w:pPr>
    </w:p>
    <w:p w:rsidR="00BB1E99" w:rsidRDefault="00BB1E99" w:rsidP="00C65011">
      <w:pPr>
        <w:jc w:val="center"/>
        <w:rPr>
          <w:sz w:val="28"/>
          <w:szCs w:val="28"/>
        </w:rPr>
      </w:pPr>
    </w:p>
    <w:p w:rsidR="0000270F" w:rsidRDefault="001B544D" w:rsidP="00B80F55">
      <w:pPr>
        <w:jc w:val="center"/>
        <w:rPr>
          <w:rFonts w:asciiTheme="majorBidi" w:hAnsiTheme="majorBidi" w:cstheme="majorBidi"/>
        </w:rPr>
      </w:pPr>
      <w:r>
        <w:rPr>
          <w:noProof/>
          <w:sz w:val="28"/>
          <w:szCs w:val="28"/>
        </w:rPr>
        <w:lastRenderedPageBreak/>
        <w:pict>
          <v:shape id="_x0000_s1043" type="#_x0000_t32" style="position:absolute;left:0;text-align:left;margin-left:-3.35pt;margin-top:-2.6pt;width:466.5pt;height:0;z-index:251677696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42" type="#_x0000_t32" style="position:absolute;left:0;text-align:left;margin-left:-3.35pt;margin-top:70.15pt;width:466.5pt;height:0;z-index:251676672" o:connectortype="straight" strokecolor="blue" strokeweight="1.5pt"/>
        </w:pict>
      </w:r>
    </w:p>
    <w:p w:rsidR="00B80F55" w:rsidRDefault="00B80F55" w:rsidP="00B80F55">
      <w:pPr>
        <w:jc w:val="center"/>
        <w:rPr>
          <w:sz w:val="28"/>
          <w:szCs w:val="28"/>
        </w:rPr>
      </w:pPr>
      <w:r w:rsidRPr="005870A1">
        <w:rPr>
          <w:rFonts w:asciiTheme="majorBidi" w:hAnsiTheme="majorBidi" w:cstheme="majorBidi"/>
        </w:rPr>
        <w:object w:dxaOrig="2150" w:dyaOrig="1115">
          <v:shape id="_x0000_i1031" type="#_x0000_t75" style="width:100.8pt;height:52.8pt" o:ole="">
            <v:imagedata r:id="rId40" o:title=""/>
          </v:shape>
          <o:OLEObject Type="Embed" ProgID="ChemDraw.Document.6.0" ShapeID="_x0000_i1031" DrawAspect="Content" ObjectID="_1779690715" r:id="rId41"/>
        </w:object>
      </w:r>
    </w:p>
    <w:p w:rsidR="0000270F" w:rsidRDefault="0000270F" w:rsidP="0000270F">
      <w:pPr>
        <w:jc w:val="center"/>
        <w:rPr>
          <w:sz w:val="28"/>
          <w:szCs w:val="28"/>
        </w:rPr>
      </w:pPr>
    </w:p>
    <w:p w:rsidR="0000270F" w:rsidRDefault="0000270F" w:rsidP="0000270F">
      <w:pPr>
        <w:jc w:val="center"/>
        <w:rPr>
          <w:sz w:val="28"/>
          <w:szCs w:val="28"/>
        </w:rPr>
      </w:pPr>
    </w:p>
    <w:p w:rsidR="0000270F" w:rsidRDefault="00637691" w:rsidP="00FA74FC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467100"/>
            <wp:effectExtent l="1905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74494A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 w:rsidR="00637691">
        <w:rPr>
          <w:sz w:val="20"/>
          <w:szCs w:val="20"/>
        </w:rPr>
        <w:t xml:space="preserve"> 21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(500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637691">
        <w:rPr>
          <w:b/>
          <w:bCs/>
          <w:sz w:val="20"/>
          <w:szCs w:val="20"/>
        </w:rPr>
        <w:t>8b</w:t>
      </w:r>
    </w:p>
    <w:p w:rsidR="0000270F" w:rsidRDefault="0000270F" w:rsidP="0000270F">
      <w:pPr>
        <w:rPr>
          <w:sz w:val="28"/>
          <w:szCs w:val="28"/>
        </w:rPr>
      </w:pPr>
    </w:p>
    <w:p w:rsidR="0074494A" w:rsidRDefault="00637691" w:rsidP="00FA74FC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352800"/>
            <wp:effectExtent l="19050" t="0" r="9525" b="0"/>
            <wp:docPr id="10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74494A">
      <w:pPr>
        <w:jc w:val="center"/>
        <w:rPr>
          <w:sz w:val="20"/>
          <w:szCs w:val="20"/>
        </w:rPr>
      </w:pPr>
    </w:p>
    <w:p w:rsidR="0000270F" w:rsidRDefault="0074494A" w:rsidP="00FA74F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637691">
        <w:rPr>
          <w:sz w:val="20"/>
          <w:szCs w:val="20"/>
        </w:rPr>
        <w:t xml:space="preserve"> 22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(125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637691">
        <w:rPr>
          <w:b/>
          <w:bCs/>
          <w:sz w:val="20"/>
          <w:szCs w:val="20"/>
        </w:rPr>
        <w:t>8b</w:t>
      </w:r>
    </w:p>
    <w:p w:rsidR="00637691" w:rsidRDefault="00637691" w:rsidP="00FA74FC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43600" cy="3705225"/>
            <wp:effectExtent l="19050" t="0" r="0" b="0"/>
            <wp:docPr id="11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252" w:rsidRDefault="00E75252" w:rsidP="00637691">
      <w:pPr>
        <w:jc w:val="center"/>
        <w:rPr>
          <w:sz w:val="20"/>
          <w:szCs w:val="20"/>
        </w:rPr>
      </w:pPr>
    </w:p>
    <w:p w:rsidR="00637691" w:rsidRDefault="00637691" w:rsidP="0063769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23.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8b</w:t>
      </w:r>
    </w:p>
    <w:p w:rsidR="00637691" w:rsidRDefault="00637691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3A537C" w:rsidRDefault="003A537C" w:rsidP="00FA74FC">
      <w:pPr>
        <w:jc w:val="center"/>
        <w:rPr>
          <w:b/>
          <w:bCs/>
          <w:sz w:val="20"/>
          <w:szCs w:val="20"/>
        </w:rPr>
      </w:pPr>
    </w:p>
    <w:p w:rsidR="00637691" w:rsidRDefault="00637691" w:rsidP="00FA74FC">
      <w:pPr>
        <w:jc w:val="center"/>
        <w:rPr>
          <w:sz w:val="28"/>
          <w:szCs w:val="28"/>
        </w:rPr>
      </w:pPr>
    </w:p>
    <w:p w:rsidR="0000270F" w:rsidRDefault="001B544D" w:rsidP="003A537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5" type="#_x0000_t32" style="position:absolute;left:0;text-align:left;margin-left:-3.35pt;margin-top:-2.6pt;width:466.5pt;height:0;z-index:25168076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44" type="#_x0000_t32" style="position:absolute;left:0;text-align:left;margin-left:-3.35pt;margin-top:70.15pt;width:466.5pt;height:0;z-index:251679744" o:connectortype="straight" strokecolor="blue" strokeweight="1.5pt"/>
        </w:pict>
      </w:r>
    </w:p>
    <w:p w:rsidR="003A537C" w:rsidRDefault="003A537C" w:rsidP="003A537C">
      <w:pPr>
        <w:jc w:val="center"/>
        <w:rPr>
          <w:sz w:val="28"/>
          <w:szCs w:val="28"/>
        </w:rPr>
      </w:pPr>
      <w:r w:rsidRPr="005870A1">
        <w:rPr>
          <w:rFonts w:asciiTheme="majorBidi" w:hAnsiTheme="majorBidi" w:cstheme="majorBidi"/>
        </w:rPr>
        <w:object w:dxaOrig="2116" w:dyaOrig="1116">
          <v:shape id="_x0000_i1032" type="#_x0000_t75" style="width:99pt;height:51.6pt" o:ole="">
            <v:imagedata r:id="rId45" o:title=""/>
          </v:shape>
          <o:OLEObject Type="Embed" ProgID="ChemDraw.Document.6.0" ShapeID="_x0000_i1032" DrawAspect="Content" ObjectID="_1779690716" r:id="rId46"/>
        </w:object>
      </w:r>
    </w:p>
    <w:p w:rsidR="0000270F" w:rsidRDefault="0000270F" w:rsidP="0000270F">
      <w:pPr>
        <w:rPr>
          <w:sz w:val="28"/>
          <w:szCs w:val="28"/>
        </w:rPr>
      </w:pPr>
    </w:p>
    <w:p w:rsidR="0074494A" w:rsidRDefault="00E75252" w:rsidP="00FE0D60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609975"/>
            <wp:effectExtent l="19050" t="0" r="9525" b="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200D93">
      <w:pPr>
        <w:jc w:val="center"/>
        <w:rPr>
          <w:sz w:val="20"/>
          <w:szCs w:val="20"/>
        </w:rPr>
      </w:pPr>
    </w:p>
    <w:p w:rsidR="00CB02CB" w:rsidRDefault="0074494A" w:rsidP="00200D93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</w:t>
      </w:r>
      <w:r w:rsidR="00E75252">
        <w:rPr>
          <w:sz w:val="20"/>
          <w:szCs w:val="20"/>
        </w:rPr>
        <w:t>24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E75252">
        <w:rPr>
          <w:sz w:val="20"/>
          <w:szCs w:val="20"/>
        </w:rPr>
        <w:t xml:space="preserve"> NMR (3</w:t>
      </w:r>
      <w:r>
        <w:rPr>
          <w:sz w:val="20"/>
          <w:szCs w:val="20"/>
        </w:rPr>
        <w:t>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E75252">
        <w:rPr>
          <w:b/>
          <w:bCs/>
          <w:sz w:val="20"/>
          <w:szCs w:val="20"/>
        </w:rPr>
        <w:t>8c</w:t>
      </w:r>
    </w:p>
    <w:p w:rsidR="00CB02CB" w:rsidRDefault="00CB02CB" w:rsidP="0000270F">
      <w:pPr>
        <w:rPr>
          <w:sz w:val="28"/>
          <w:szCs w:val="28"/>
        </w:rPr>
      </w:pPr>
    </w:p>
    <w:p w:rsidR="00CB02CB" w:rsidRDefault="00E75252" w:rsidP="0027721B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495675"/>
            <wp:effectExtent l="19050" t="0" r="0" b="0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9E" w:rsidRDefault="0074494A" w:rsidP="00E75252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</w:t>
      </w:r>
      <w:r w:rsidR="00E75252">
        <w:rPr>
          <w:sz w:val="20"/>
          <w:szCs w:val="20"/>
        </w:rPr>
        <w:t>25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 w:rsidR="00E75252">
        <w:rPr>
          <w:sz w:val="20"/>
          <w:szCs w:val="20"/>
        </w:rPr>
        <w:t>C NMR (7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E75252">
        <w:rPr>
          <w:b/>
          <w:bCs/>
          <w:sz w:val="20"/>
          <w:szCs w:val="20"/>
        </w:rPr>
        <w:t>8c</w:t>
      </w:r>
    </w:p>
    <w:p w:rsidR="00E75252" w:rsidRDefault="00E75252" w:rsidP="00E75252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34075" cy="3705225"/>
            <wp:effectExtent l="19050" t="0" r="9525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252" w:rsidRDefault="00E75252" w:rsidP="00E75252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26.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>
        <w:rPr>
          <w:b/>
          <w:bCs/>
          <w:sz w:val="20"/>
          <w:szCs w:val="20"/>
        </w:rPr>
        <w:t>8c</w:t>
      </w:r>
    </w:p>
    <w:p w:rsidR="00E75252" w:rsidRDefault="00E75252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B93467" w:rsidRDefault="00B93467" w:rsidP="00E75252">
      <w:pPr>
        <w:jc w:val="center"/>
        <w:rPr>
          <w:b/>
          <w:bCs/>
          <w:sz w:val="20"/>
          <w:szCs w:val="20"/>
        </w:rPr>
      </w:pPr>
    </w:p>
    <w:p w:rsidR="00E75252" w:rsidRDefault="00E75252" w:rsidP="00E75252">
      <w:pPr>
        <w:jc w:val="center"/>
        <w:rPr>
          <w:sz w:val="28"/>
          <w:szCs w:val="28"/>
        </w:rPr>
      </w:pPr>
    </w:p>
    <w:p w:rsidR="00A8609E" w:rsidRDefault="001B544D" w:rsidP="00B934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7" type="#_x0000_t32" style="position:absolute;left:0;text-align:left;margin-left:-3.35pt;margin-top:-2.6pt;width:466.5pt;height:0;z-index:251683840" o:connectortype="straight" strokecolor="blue" strokeweight="1.5pt"/>
        </w:pict>
      </w:r>
      <w:r w:rsidR="00B93467" w:rsidRPr="009631ED">
        <w:object w:dxaOrig="1589" w:dyaOrig="1430">
          <v:shape id="_x0000_i1033" type="#_x0000_t75" style="width:64.8pt;height:58.2pt" o:ole="">
            <v:imagedata r:id="rId50" o:title=""/>
          </v:shape>
          <o:OLEObject Type="Embed" ProgID="ChemDraw.Document.6.0" ShapeID="_x0000_i1033" DrawAspect="Content" ObjectID="_1779690717" r:id="rId51"/>
        </w:object>
      </w:r>
    </w:p>
    <w:p w:rsidR="003516CA" w:rsidRDefault="001B544D" w:rsidP="0000270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32" style="position:absolute;margin-left:-3.35pt;margin-top:5.55pt;width:466.5pt;height:0;z-index:251682816" o:connectortype="straight" strokecolor="blue" strokeweight="1.5pt"/>
        </w:pict>
      </w:r>
    </w:p>
    <w:p w:rsidR="00753F85" w:rsidRDefault="00753F85" w:rsidP="00A8609E">
      <w:pPr>
        <w:rPr>
          <w:sz w:val="28"/>
          <w:szCs w:val="28"/>
        </w:rPr>
      </w:pPr>
    </w:p>
    <w:p w:rsidR="00A06E7D" w:rsidRPr="00517D65" w:rsidRDefault="00227085" w:rsidP="00517D6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352800"/>
            <wp:effectExtent l="19050" t="0" r="9525" b="0"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D65" w:rsidRDefault="00517D65" w:rsidP="00C14BB4">
      <w:pPr>
        <w:jc w:val="center"/>
        <w:rPr>
          <w:sz w:val="20"/>
          <w:szCs w:val="20"/>
        </w:rPr>
      </w:pPr>
    </w:p>
    <w:p w:rsidR="00A8609E" w:rsidRDefault="00C14BB4" w:rsidP="00C14BB4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17.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227085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a</w:t>
      </w:r>
    </w:p>
    <w:p w:rsidR="00517D65" w:rsidRDefault="00517D65" w:rsidP="00C14BB4">
      <w:pPr>
        <w:jc w:val="center"/>
        <w:rPr>
          <w:b/>
          <w:bCs/>
          <w:sz w:val="20"/>
          <w:szCs w:val="20"/>
        </w:rPr>
      </w:pPr>
    </w:p>
    <w:p w:rsidR="00C14BB4" w:rsidRDefault="00605CC4" w:rsidP="005E5B4D">
      <w:pPr>
        <w:rPr>
          <w:sz w:val="28"/>
          <w:szCs w:val="28"/>
        </w:rPr>
      </w:pPr>
      <w:r w:rsidRPr="00605CC4"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457575"/>
            <wp:effectExtent l="19050" t="0" r="9525" b="0"/>
            <wp:docPr id="12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10" w:rsidRDefault="00D96A10" w:rsidP="00C14BB4">
      <w:pPr>
        <w:jc w:val="center"/>
        <w:rPr>
          <w:sz w:val="20"/>
          <w:szCs w:val="20"/>
        </w:rPr>
      </w:pPr>
    </w:p>
    <w:p w:rsidR="003516CA" w:rsidRDefault="00C14BB4" w:rsidP="00605CC4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18.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3B25FD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a</w:t>
      </w:r>
    </w:p>
    <w:p w:rsidR="00D96A10" w:rsidRDefault="00605CC4" w:rsidP="00C14BB4">
      <w:pPr>
        <w:jc w:val="center"/>
        <w:rPr>
          <w:sz w:val="20"/>
          <w:szCs w:val="20"/>
        </w:rPr>
      </w:pPr>
      <w:r w:rsidRPr="00605CC4">
        <w:rPr>
          <w:noProof/>
          <w:sz w:val="20"/>
          <w:szCs w:val="20"/>
          <w:lang w:val="de-DE" w:eastAsia="de-DE"/>
        </w:rPr>
        <w:lastRenderedPageBreak/>
        <w:drawing>
          <wp:inline distT="0" distB="0" distL="0" distR="0">
            <wp:extent cx="5934075" cy="3581400"/>
            <wp:effectExtent l="19050" t="0" r="9525" b="0"/>
            <wp:docPr id="7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B4" w:rsidRPr="00666FB5" w:rsidRDefault="00C14BB4" w:rsidP="00C14BB4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19.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605CC4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a</w:t>
      </w:r>
    </w:p>
    <w:p w:rsidR="00C14BB4" w:rsidRDefault="00C14BB4" w:rsidP="0000270F">
      <w:pPr>
        <w:rPr>
          <w:noProof/>
          <w:sz w:val="28"/>
          <w:szCs w:val="28"/>
        </w:rPr>
      </w:pPr>
    </w:p>
    <w:p w:rsidR="00A06E7D" w:rsidRDefault="00A06E7D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C46CB5" w:rsidRDefault="00C46CB5" w:rsidP="0000270F">
      <w:pPr>
        <w:rPr>
          <w:sz w:val="28"/>
          <w:szCs w:val="28"/>
        </w:rPr>
      </w:pPr>
    </w:p>
    <w:p w:rsidR="00506640" w:rsidRDefault="001B544D" w:rsidP="00FD122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8" type="#_x0000_t32" style="position:absolute;left:0;text-align:left;margin-left:-3.35pt;margin-top:-2.6pt;width:466.5pt;height:0;z-index:251685888" o:connectortype="straight" strokecolor="blue" strokeweight="1.5pt"/>
        </w:pict>
      </w:r>
      <w:r w:rsidR="00FD122E" w:rsidRPr="009631ED">
        <w:object w:dxaOrig="1677" w:dyaOrig="1430">
          <v:shape id="_x0000_i1034" type="#_x0000_t75" style="width:68.4pt;height:58.2pt" o:ole="">
            <v:imagedata r:id="rId55" o:title=""/>
          </v:shape>
          <o:OLEObject Type="Embed" ProgID="ChemDraw.Document.6.0" ShapeID="_x0000_i1034" DrawAspect="Content" ObjectID="_1779690718" r:id="rId56"/>
        </w:object>
      </w:r>
    </w:p>
    <w:p w:rsidR="00753F85" w:rsidRDefault="001B544D" w:rsidP="0000270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32" style="position:absolute;margin-left:-3.35pt;margin-top:4.15pt;width:466.5pt;height:0;z-index:251686912" o:connectortype="straight" strokecolor="blue" strokeweight="1.5pt"/>
        </w:pict>
      </w:r>
    </w:p>
    <w:p w:rsidR="00753F85" w:rsidRDefault="00C4120B" w:rsidP="0072535A">
      <w:pPr>
        <w:rPr>
          <w:noProof/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505200"/>
            <wp:effectExtent l="19050" t="0" r="0" b="0"/>
            <wp:docPr id="13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F85" w:rsidRDefault="00753F85" w:rsidP="004F5E4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20.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C4120B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b</w:t>
      </w:r>
    </w:p>
    <w:p w:rsidR="006C19F8" w:rsidRDefault="006C19F8" w:rsidP="004F5E41">
      <w:pPr>
        <w:jc w:val="center"/>
        <w:rPr>
          <w:b/>
          <w:bCs/>
          <w:sz w:val="20"/>
          <w:szCs w:val="20"/>
        </w:rPr>
      </w:pPr>
    </w:p>
    <w:p w:rsidR="004F5E41" w:rsidRPr="004F5E41" w:rsidRDefault="006C19F8" w:rsidP="004F5E41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de-DE" w:eastAsia="de-DE"/>
        </w:rPr>
        <w:drawing>
          <wp:inline distT="0" distB="0" distL="0" distR="0">
            <wp:extent cx="5934075" cy="3762375"/>
            <wp:effectExtent l="19050" t="0" r="9525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38C" w:rsidRDefault="001F138C" w:rsidP="00753F85">
      <w:pPr>
        <w:jc w:val="center"/>
        <w:rPr>
          <w:sz w:val="20"/>
          <w:szCs w:val="20"/>
        </w:rPr>
      </w:pPr>
    </w:p>
    <w:p w:rsidR="00753F85" w:rsidRDefault="00753F85" w:rsidP="00753F85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21.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C4120B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b</w:t>
      </w:r>
    </w:p>
    <w:p w:rsidR="001F138C" w:rsidRDefault="006C19F8" w:rsidP="00867C3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lastRenderedPageBreak/>
        <w:drawing>
          <wp:inline distT="0" distB="0" distL="0" distR="0">
            <wp:extent cx="5943600" cy="3438525"/>
            <wp:effectExtent l="1905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38C" w:rsidRDefault="001F138C" w:rsidP="0000270F">
      <w:pPr>
        <w:rPr>
          <w:noProof/>
          <w:sz w:val="28"/>
          <w:szCs w:val="28"/>
        </w:rPr>
      </w:pPr>
    </w:p>
    <w:p w:rsidR="001F138C" w:rsidRDefault="001F138C" w:rsidP="001F138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22. </w:t>
      </w:r>
      <w:r w:rsidR="006C19F8">
        <w:rPr>
          <w:sz w:val="20"/>
          <w:szCs w:val="20"/>
        </w:rPr>
        <w:t>dept 90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6C19F8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b</w:t>
      </w: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b/>
          <w:bCs/>
          <w:sz w:val="20"/>
          <w:szCs w:val="20"/>
        </w:rPr>
      </w:pPr>
    </w:p>
    <w:p w:rsidR="006C19F8" w:rsidRDefault="006C19F8" w:rsidP="001F138C">
      <w:pPr>
        <w:jc w:val="center"/>
        <w:rPr>
          <w:noProof/>
          <w:sz w:val="28"/>
          <w:szCs w:val="28"/>
        </w:rPr>
      </w:pPr>
    </w:p>
    <w:p w:rsidR="00DD1E4D" w:rsidRDefault="00DD1E4D" w:rsidP="001F138C">
      <w:pPr>
        <w:jc w:val="center"/>
        <w:rPr>
          <w:noProof/>
          <w:sz w:val="28"/>
          <w:szCs w:val="28"/>
        </w:rPr>
      </w:pPr>
    </w:p>
    <w:p w:rsidR="00DD1E4D" w:rsidRDefault="00DD1E4D" w:rsidP="001F138C">
      <w:pPr>
        <w:jc w:val="center"/>
        <w:rPr>
          <w:noProof/>
          <w:sz w:val="28"/>
          <w:szCs w:val="28"/>
        </w:rPr>
      </w:pPr>
    </w:p>
    <w:p w:rsidR="00DD1E4D" w:rsidRDefault="00DD1E4D" w:rsidP="00DD1E4D">
      <w:pPr>
        <w:jc w:val="center"/>
        <w:rPr>
          <w:sz w:val="28"/>
          <w:szCs w:val="28"/>
        </w:rPr>
      </w:pPr>
    </w:p>
    <w:p w:rsidR="003516CA" w:rsidRDefault="001B544D" w:rsidP="00DD1E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50" type="#_x0000_t32" style="position:absolute;left:0;text-align:left;margin-left:-3.35pt;margin-top:-6.75pt;width:466.5pt;height:0;z-index:251688960" o:connectortype="straight" strokecolor="blue" strokeweight="1.5pt"/>
        </w:pict>
      </w:r>
      <w:r w:rsidR="00DD1E4D" w:rsidRPr="009631ED">
        <w:object w:dxaOrig="1643" w:dyaOrig="1430">
          <v:shape id="_x0000_i1035" type="#_x0000_t75" style="width:66.6pt;height:58.2pt" o:ole="">
            <v:imagedata r:id="rId60" o:title=""/>
          </v:shape>
          <o:OLEObject Type="Embed" ProgID="ChemDraw.Document.6.0" ShapeID="_x0000_i1035" DrawAspect="Content" ObjectID="_1779690719" r:id="rId61"/>
        </w:object>
      </w:r>
    </w:p>
    <w:p w:rsidR="00DD1E4D" w:rsidRDefault="001B544D" w:rsidP="003E2E7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margin-left:-3.35pt;margin-top:4.9pt;width:466.5pt;height:0;z-index:251689984" o:connectortype="straight" strokecolor="blue" strokeweight="1.5pt"/>
        </w:pict>
      </w:r>
    </w:p>
    <w:p w:rsidR="001F138C" w:rsidRDefault="003E2E78" w:rsidP="003E2E7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514725"/>
            <wp:effectExtent l="19050" t="0" r="9525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78" w:rsidRDefault="003E2E78" w:rsidP="001F138C">
      <w:pPr>
        <w:jc w:val="center"/>
        <w:rPr>
          <w:sz w:val="20"/>
          <w:szCs w:val="20"/>
        </w:rPr>
      </w:pPr>
    </w:p>
    <w:p w:rsidR="003516CA" w:rsidRDefault="001F138C" w:rsidP="001F138C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23.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3E2E78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c</w:t>
      </w:r>
    </w:p>
    <w:p w:rsidR="003516CA" w:rsidRDefault="003516CA" w:rsidP="0000270F">
      <w:pPr>
        <w:rPr>
          <w:noProof/>
          <w:sz w:val="28"/>
          <w:szCs w:val="28"/>
        </w:rPr>
      </w:pPr>
    </w:p>
    <w:p w:rsidR="001F138C" w:rsidRDefault="003E2E78" w:rsidP="00867C3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638550"/>
            <wp:effectExtent l="19050" t="0" r="9525" b="0"/>
            <wp:docPr id="6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78" w:rsidRDefault="003E2E78" w:rsidP="004A7DA7">
      <w:pPr>
        <w:jc w:val="center"/>
        <w:rPr>
          <w:sz w:val="20"/>
          <w:szCs w:val="20"/>
        </w:rPr>
      </w:pPr>
    </w:p>
    <w:p w:rsidR="001F138C" w:rsidRDefault="001F138C" w:rsidP="004A7DA7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24.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3E2E78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c</w:t>
      </w:r>
    </w:p>
    <w:p w:rsidR="003516CA" w:rsidRDefault="003E2E78" w:rsidP="009128C9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lastRenderedPageBreak/>
        <w:drawing>
          <wp:inline distT="0" distB="0" distL="0" distR="0">
            <wp:extent cx="5934075" cy="3771900"/>
            <wp:effectExtent l="19050" t="0" r="9525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8C9" w:rsidRDefault="009128C9" w:rsidP="001F138C">
      <w:pPr>
        <w:jc w:val="center"/>
        <w:rPr>
          <w:sz w:val="20"/>
          <w:szCs w:val="20"/>
        </w:rPr>
      </w:pPr>
    </w:p>
    <w:p w:rsidR="001F138C" w:rsidRDefault="001F138C" w:rsidP="001F138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25.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3E2E78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c</w:t>
      </w:r>
    </w:p>
    <w:p w:rsidR="009128C9" w:rsidRDefault="009128C9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Default="003E2E78" w:rsidP="001F138C">
      <w:pPr>
        <w:jc w:val="center"/>
        <w:rPr>
          <w:sz w:val="28"/>
          <w:szCs w:val="28"/>
        </w:rPr>
      </w:pPr>
    </w:p>
    <w:p w:rsidR="003E2E78" w:rsidRPr="001F138C" w:rsidRDefault="003E2E78" w:rsidP="001F138C">
      <w:pPr>
        <w:jc w:val="center"/>
        <w:rPr>
          <w:sz w:val="28"/>
          <w:szCs w:val="28"/>
        </w:rPr>
      </w:pPr>
    </w:p>
    <w:p w:rsidR="006F2118" w:rsidRDefault="0090680F" w:rsidP="0090680F">
      <w:pPr>
        <w:jc w:val="center"/>
        <w:rPr>
          <w:sz w:val="28"/>
          <w:szCs w:val="28"/>
        </w:rPr>
      </w:pPr>
      <w:r w:rsidRPr="009631ED">
        <w:object w:dxaOrig="1838" w:dyaOrig="1430">
          <v:shape id="_x0000_i1036" type="#_x0000_t75" style="width:75pt;height:58.2pt" o:ole="">
            <v:imagedata r:id="rId65" o:title=""/>
          </v:shape>
          <o:OLEObject Type="Embed" ProgID="ChemDraw.Document.6.0" ShapeID="_x0000_i1036" DrawAspect="Content" ObjectID="_1779690720" r:id="rId66"/>
        </w:object>
      </w:r>
      <w:r w:rsidR="001B544D">
        <w:rPr>
          <w:noProof/>
          <w:sz w:val="28"/>
          <w:szCs w:val="28"/>
        </w:rPr>
        <w:pict>
          <v:shape id="_x0000_s1052" type="#_x0000_t32" style="position:absolute;left:0;text-align:left;margin-left:-3.35pt;margin-top:-2.6pt;width:466.5pt;height:0;z-index:251692032;mso-position-horizontal-relative:text;mso-position-vertical-relative:text" o:connectortype="straight" strokecolor="blue" strokeweight="1.5pt"/>
        </w:pict>
      </w:r>
    </w:p>
    <w:p w:rsidR="00F77A61" w:rsidRDefault="001B544D" w:rsidP="00A00BA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left:0;text-align:left;margin-left:-3.35pt;margin-top:3.25pt;width:466.5pt;height:0;z-index:251693056" o:connectortype="straight" strokecolor="blue" strokeweight="1.5pt"/>
        </w:pict>
      </w:r>
    </w:p>
    <w:p w:rsidR="00867C3C" w:rsidRDefault="0090680F" w:rsidP="00FD327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562350"/>
            <wp:effectExtent l="19050" t="0" r="9525" b="0"/>
            <wp:docPr id="14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C3C" w:rsidRDefault="00867C3C" w:rsidP="001F138C">
      <w:pPr>
        <w:jc w:val="center"/>
        <w:rPr>
          <w:sz w:val="20"/>
          <w:szCs w:val="20"/>
        </w:rPr>
      </w:pPr>
    </w:p>
    <w:p w:rsidR="00867C3C" w:rsidRPr="00CA7765" w:rsidRDefault="001F138C" w:rsidP="00CA7765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867C3C">
        <w:rPr>
          <w:sz w:val="20"/>
          <w:szCs w:val="20"/>
        </w:rPr>
        <w:t xml:space="preserve"> 26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>
        <w:rPr>
          <w:sz w:val="20"/>
          <w:szCs w:val="20"/>
        </w:rPr>
        <w:t xml:space="preserve"> NMR (300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BF07BD">
        <w:rPr>
          <w:b/>
          <w:bCs/>
          <w:sz w:val="20"/>
          <w:szCs w:val="20"/>
        </w:rPr>
        <w:t>9</w:t>
      </w:r>
      <w:r w:rsidR="00867C3C">
        <w:rPr>
          <w:b/>
          <w:bCs/>
          <w:sz w:val="20"/>
          <w:szCs w:val="20"/>
        </w:rPr>
        <w:t>d</w:t>
      </w:r>
    </w:p>
    <w:p w:rsidR="00F77A61" w:rsidRDefault="00BF07BD" w:rsidP="00FD327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714750"/>
            <wp:effectExtent l="1905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C3C" w:rsidRDefault="00867C3C" w:rsidP="00FD327B">
      <w:pPr>
        <w:jc w:val="center"/>
        <w:rPr>
          <w:sz w:val="20"/>
          <w:szCs w:val="20"/>
        </w:rPr>
      </w:pPr>
    </w:p>
    <w:p w:rsidR="00F77A61" w:rsidRDefault="00FD327B" w:rsidP="00FD327B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 w:rsidR="00867C3C">
        <w:rPr>
          <w:sz w:val="20"/>
          <w:szCs w:val="20"/>
        </w:rPr>
        <w:t xml:space="preserve"> 27</w:t>
      </w:r>
      <w:r>
        <w:rPr>
          <w:sz w:val="20"/>
          <w:szCs w:val="20"/>
        </w:rPr>
        <w:t xml:space="preserve">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C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BF07BD">
        <w:rPr>
          <w:b/>
          <w:bCs/>
          <w:sz w:val="20"/>
          <w:szCs w:val="20"/>
        </w:rPr>
        <w:t>9</w:t>
      </w:r>
      <w:r w:rsidR="00867C3C">
        <w:rPr>
          <w:b/>
          <w:bCs/>
          <w:sz w:val="20"/>
          <w:szCs w:val="20"/>
        </w:rPr>
        <w:t>d</w:t>
      </w:r>
    </w:p>
    <w:p w:rsidR="006F2118" w:rsidRDefault="00726F6F" w:rsidP="00867C3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lastRenderedPageBreak/>
        <w:drawing>
          <wp:inline distT="0" distB="0" distL="0" distR="0">
            <wp:extent cx="5934075" cy="3619500"/>
            <wp:effectExtent l="19050" t="0" r="952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C3C" w:rsidRDefault="00867C3C" w:rsidP="00867C3C">
      <w:pPr>
        <w:jc w:val="center"/>
        <w:rPr>
          <w:sz w:val="28"/>
          <w:szCs w:val="28"/>
        </w:rPr>
      </w:pPr>
    </w:p>
    <w:p w:rsidR="008B6DED" w:rsidRDefault="00867C3C" w:rsidP="00A7246C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28. </w:t>
      </w:r>
      <w:r w:rsidRPr="00C14BB4">
        <w:rPr>
          <w:sz w:val="20"/>
          <w:szCs w:val="20"/>
        </w:rPr>
        <w:t>dept 135</w:t>
      </w:r>
      <w:r>
        <w:rPr>
          <w:sz w:val="20"/>
          <w:szCs w:val="20"/>
        </w:rPr>
        <w:t xml:space="preserve"> NMR (75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726F6F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d</w:t>
      </w:r>
    </w:p>
    <w:p w:rsidR="00CA7765" w:rsidRDefault="00CA7765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726F6F" w:rsidRDefault="00726F6F" w:rsidP="00A7246C">
      <w:pPr>
        <w:jc w:val="center"/>
        <w:rPr>
          <w:sz w:val="28"/>
          <w:szCs w:val="28"/>
        </w:rPr>
      </w:pPr>
    </w:p>
    <w:p w:rsidR="008B6DED" w:rsidRDefault="001B544D" w:rsidP="00A30E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54" type="#_x0000_t32" style="position:absolute;left:0;text-align:left;margin-left:-3.35pt;margin-top:-2.6pt;width:466.5pt;height:0;z-index:251695104" o:connectortype="straight" strokecolor="blue" strokeweight="1.5pt"/>
        </w:pict>
      </w:r>
      <w:r w:rsidR="00687068" w:rsidRPr="009631ED">
        <w:object w:dxaOrig="1382" w:dyaOrig="1538">
          <v:shape id="_x0000_i1037" type="#_x0000_t75" style="width:62.4pt;height:69pt" o:ole="">
            <v:imagedata r:id="rId70" o:title=""/>
          </v:shape>
          <o:OLEObject Type="Embed" ProgID="ChemDraw.Document.6.0" ShapeID="_x0000_i1037" DrawAspect="Content" ObjectID="_1779690721" r:id="rId71"/>
        </w:object>
      </w:r>
    </w:p>
    <w:p w:rsidR="008B6DED" w:rsidRDefault="001B544D" w:rsidP="008A33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2" style="position:absolute;margin-left:-3.35pt;margin-top:3.7pt;width:466.5pt;height:0;z-index:251696128" o:connectortype="straight" strokecolor="blue" strokeweight="1.5pt"/>
        </w:pict>
      </w:r>
    </w:p>
    <w:p w:rsidR="00FC3731" w:rsidRDefault="00180A8D" w:rsidP="00775B4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4075" cy="3590925"/>
            <wp:effectExtent l="19050" t="0" r="952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06" w:rsidRPr="0040414E" w:rsidRDefault="001D6170" w:rsidP="0040414E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29. </w:t>
      </w:r>
      <w:r w:rsidRPr="004547EC">
        <w:rPr>
          <w:sz w:val="20"/>
          <w:szCs w:val="20"/>
          <w:vertAlign w:val="superscript"/>
        </w:rPr>
        <w:t>1</w:t>
      </w:r>
      <w:r w:rsidRPr="004547EC">
        <w:rPr>
          <w:sz w:val="20"/>
          <w:szCs w:val="20"/>
        </w:rPr>
        <w:t>H</w:t>
      </w:r>
      <w:r w:rsidR="00D42B1B">
        <w:rPr>
          <w:sz w:val="20"/>
          <w:szCs w:val="20"/>
        </w:rPr>
        <w:t xml:space="preserve"> NMR (5</w:t>
      </w:r>
      <w:r>
        <w:rPr>
          <w:sz w:val="20"/>
          <w:szCs w:val="20"/>
        </w:rPr>
        <w:t>00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687068">
        <w:rPr>
          <w:b/>
          <w:bCs/>
          <w:sz w:val="20"/>
          <w:szCs w:val="20"/>
        </w:rPr>
        <w:t>10</w:t>
      </w:r>
    </w:p>
    <w:p w:rsidR="0040414E" w:rsidRPr="0040414E" w:rsidRDefault="0040414E" w:rsidP="0040414E">
      <w:pPr>
        <w:jc w:val="center"/>
        <w:rPr>
          <w:b/>
          <w:bCs/>
          <w:sz w:val="20"/>
          <w:szCs w:val="20"/>
        </w:rPr>
      </w:pPr>
    </w:p>
    <w:p w:rsidR="001D6170" w:rsidRDefault="00031223" w:rsidP="00775B4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3600" cy="3381375"/>
            <wp:effectExtent l="1905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14E" w:rsidRDefault="0040414E" w:rsidP="001D6170">
      <w:pPr>
        <w:jc w:val="center"/>
        <w:rPr>
          <w:sz w:val="20"/>
          <w:szCs w:val="20"/>
        </w:rPr>
      </w:pPr>
    </w:p>
    <w:p w:rsidR="001D6170" w:rsidRDefault="001D6170" w:rsidP="001D6170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30. </w:t>
      </w:r>
      <w:r w:rsidRPr="004547EC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>3</w:t>
      </w:r>
      <w:r w:rsidR="00D42B1B">
        <w:rPr>
          <w:sz w:val="20"/>
          <w:szCs w:val="20"/>
        </w:rPr>
        <w:t>C NMR (12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D42B1B">
        <w:rPr>
          <w:b/>
          <w:bCs/>
          <w:sz w:val="20"/>
          <w:szCs w:val="20"/>
        </w:rPr>
        <w:t>10</w:t>
      </w:r>
    </w:p>
    <w:p w:rsidR="001D6170" w:rsidRDefault="00031223" w:rsidP="0040414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lastRenderedPageBreak/>
        <w:drawing>
          <wp:inline distT="0" distB="0" distL="0" distR="0">
            <wp:extent cx="5943600" cy="3476625"/>
            <wp:effectExtent l="19050" t="0" r="0" b="0"/>
            <wp:docPr id="15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06" w:rsidRDefault="001D6170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31. </w:t>
      </w:r>
      <w:r w:rsidRPr="00C14BB4">
        <w:rPr>
          <w:sz w:val="20"/>
          <w:szCs w:val="20"/>
        </w:rPr>
        <w:t>dept 135</w:t>
      </w:r>
      <w:r w:rsidR="00D42B1B">
        <w:rPr>
          <w:sz w:val="20"/>
          <w:szCs w:val="20"/>
        </w:rPr>
        <w:t xml:space="preserve"> NMR (12</w:t>
      </w:r>
      <w:r>
        <w:rPr>
          <w:sz w:val="20"/>
          <w:szCs w:val="20"/>
        </w:rPr>
        <w:t>5 MH</w:t>
      </w:r>
      <w:r w:rsidRPr="004547EC">
        <w:rPr>
          <w:sz w:val="20"/>
          <w:szCs w:val="20"/>
        </w:rPr>
        <w:t>z, CDCl</w:t>
      </w:r>
      <w:r w:rsidRPr="004547EC">
        <w:rPr>
          <w:sz w:val="20"/>
          <w:szCs w:val="20"/>
          <w:vertAlign w:val="subscript"/>
        </w:rPr>
        <w:t>3</w:t>
      </w:r>
      <w:r w:rsidRPr="004547EC">
        <w:rPr>
          <w:sz w:val="20"/>
          <w:szCs w:val="20"/>
        </w:rPr>
        <w:t>)</w:t>
      </w:r>
      <w:r>
        <w:rPr>
          <w:sz w:val="20"/>
          <w:szCs w:val="20"/>
        </w:rPr>
        <w:t xml:space="preserve"> spectra of </w:t>
      </w:r>
      <w:r w:rsidR="00687068">
        <w:rPr>
          <w:b/>
          <w:bCs/>
          <w:sz w:val="20"/>
          <w:szCs w:val="20"/>
        </w:rPr>
        <w:t>10</w:t>
      </w: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031223" w:rsidRPr="0040414E" w:rsidRDefault="00031223" w:rsidP="001D6170">
      <w:pPr>
        <w:tabs>
          <w:tab w:val="left" w:pos="3940"/>
        </w:tabs>
        <w:jc w:val="center"/>
        <w:rPr>
          <w:b/>
          <w:bCs/>
          <w:sz w:val="20"/>
          <w:szCs w:val="20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2230A7" w:rsidRDefault="002230A7" w:rsidP="008A3306">
      <w:pPr>
        <w:rPr>
          <w:sz w:val="28"/>
          <w:szCs w:val="28"/>
        </w:rPr>
      </w:pPr>
    </w:p>
    <w:p w:rsidR="002230A7" w:rsidRDefault="002230A7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7E3DAB" w:rsidRDefault="007E3DAB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BB0E65" w:rsidRDefault="00BB0E65" w:rsidP="008A3306">
      <w:pPr>
        <w:rPr>
          <w:sz w:val="28"/>
          <w:szCs w:val="28"/>
        </w:rPr>
      </w:pPr>
    </w:p>
    <w:p w:rsidR="00BB0E65" w:rsidRDefault="00BB0E65" w:rsidP="008A3306">
      <w:pPr>
        <w:rPr>
          <w:sz w:val="28"/>
          <w:szCs w:val="28"/>
        </w:rPr>
      </w:pPr>
    </w:p>
    <w:p w:rsidR="00BB0E65" w:rsidRDefault="00BB0E65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B0A96" w:rsidRDefault="006B0A96" w:rsidP="008A3306">
      <w:pPr>
        <w:rPr>
          <w:sz w:val="28"/>
          <w:szCs w:val="28"/>
        </w:rPr>
      </w:pPr>
    </w:p>
    <w:p w:rsidR="00687068" w:rsidRDefault="00687068" w:rsidP="008A3306">
      <w:pPr>
        <w:rPr>
          <w:sz w:val="28"/>
          <w:szCs w:val="28"/>
        </w:rPr>
      </w:pPr>
    </w:p>
    <w:p w:rsidR="005D3AF7" w:rsidRDefault="005D3AF7" w:rsidP="00AC1375">
      <w:pPr>
        <w:rPr>
          <w:b/>
          <w:bCs/>
          <w:sz w:val="32"/>
          <w:szCs w:val="32"/>
        </w:rPr>
      </w:pPr>
    </w:p>
    <w:p w:rsidR="002E64A3" w:rsidRDefault="004B6BD1" w:rsidP="002D04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ESI-HRMS spectr</w:t>
      </w:r>
      <w:r w:rsidR="007E3DAB" w:rsidRPr="007E3DAB">
        <w:rPr>
          <w:b/>
          <w:bCs/>
          <w:sz w:val="32"/>
          <w:szCs w:val="32"/>
        </w:rPr>
        <w:t xml:space="preserve">a for compounds </w:t>
      </w:r>
      <w:r w:rsidR="00687068">
        <w:rPr>
          <w:b/>
          <w:bCs/>
          <w:sz w:val="32"/>
          <w:szCs w:val="32"/>
        </w:rPr>
        <w:t>5, 6, 7a-c, 8a-c, 9a-d, 10</w:t>
      </w:r>
    </w:p>
    <w:p w:rsidR="002E64A3" w:rsidRDefault="002E64A3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687068" w:rsidRDefault="00687068" w:rsidP="002E64A3">
      <w:pPr>
        <w:tabs>
          <w:tab w:val="left" w:pos="6960"/>
        </w:tabs>
        <w:rPr>
          <w:sz w:val="32"/>
          <w:szCs w:val="32"/>
        </w:rPr>
      </w:pPr>
    </w:p>
    <w:p w:rsidR="00AC1375" w:rsidRDefault="00AC1375" w:rsidP="002E64A3">
      <w:pPr>
        <w:tabs>
          <w:tab w:val="left" w:pos="6960"/>
        </w:tabs>
        <w:rPr>
          <w:sz w:val="32"/>
          <w:szCs w:val="32"/>
        </w:rPr>
      </w:pPr>
    </w:p>
    <w:p w:rsidR="002E64A3" w:rsidRDefault="001B544D" w:rsidP="005D3AF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59" type="#_x0000_t32" style="position:absolute;left:0;text-align:left;margin-left:-3.35pt;margin-top:-2.6pt;width:466.5pt;height:0;z-index:25170227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58" type="#_x0000_t32" style="position:absolute;left:0;text-align:left;margin-left:-3.35pt;margin-top:70.15pt;width:466.5pt;height:0;z-index:251701248" o:connectortype="straight" strokecolor="blue" strokeweight="1.5pt"/>
        </w:pict>
      </w:r>
      <w:r w:rsidR="005D3AF7" w:rsidRPr="00E63F78">
        <w:rPr>
          <w:sz w:val="28"/>
          <w:szCs w:val="28"/>
        </w:rPr>
        <w:object w:dxaOrig="1838" w:dyaOrig="1444">
          <v:shape id="_x0000_i1038" type="#_x0000_t75" style="width:92.4pt;height:72.6pt" o:ole="">
            <v:imagedata r:id="rId8" o:title=""/>
          </v:shape>
          <o:OLEObject Type="Embed" ProgID="ChemDraw.Document.6.0" ShapeID="_x0000_i1038" DrawAspect="Content" ObjectID="_1779690722" r:id="rId75"/>
        </w:object>
      </w:r>
    </w:p>
    <w:p w:rsidR="002E64A3" w:rsidRDefault="002E64A3" w:rsidP="002E64A3">
      <w:pPr>
        <w:tabs>
          <w:tab w:val="left" w:pos="6960"/>
        </w:tabs>
        <w:rPr>
          <w:sz w:val="32"/>
          <w:szCs w:val="32"/>
        </w:rPr>
      </w:pPr>
    </w:p>
    <w:p w:rsidR="002E64A3" w:rsidRDefault="00252166" w:rsidP="002E64A3">
      <w:pPr>
        <w:tabs>
          <w:tab w:val="left" w:pos="6960"/>
        </w:tabs>
        <w:rPr>
          <w:sz w:val="32"/>
          <w:szCs w:val="32"/>
        </w:rPr>
      </w:pPr>
      <w:r>
        <w:rPr>
          <w:noProof/>
          <w:sz w:val="32"/>
          <w:szCs w:val="32"/>
          <w:lang w:val="de-DE" w:eastAsia="de-DE"/>
        </w:rPr>
        <w:drawing>
          <wp:inline distT="0" distB="0" distL="0" distR="0">
            <wp:extent cx="5938769" cy="3876675"/>
            <wp:effectExtent l="19050" t="0" r="4831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7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DE6B4B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35. ESI-HRMS spectra of </w:t>
      </w:r>
      <w:r w:rsidR="00252166">
        <w:rPr>
          <w:b/>
          <w:bCs/>
          <w:sz w:val="20"/>
          <w:szCs w:val="20"/>
        </w:rPr>
        <w:t>5</w:t>
      </w: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DE6B4B">
      <w:pPr>
        <w:jc w:val="center"/>
        <w:rPr>
          <w:b/>
          <w:bCs/>
          <w:sz w:val="20"/>
          <w:szCs w:val="20"/>
        </w:rPr>
      </w:pPr>
    </w:p>
    <w:p w:rsidR="00252166" w:rsidRDefault="00252166" w:rsidP="00AC1375">
      <w:pPr>
        <w:rPr>
          <w:sz w:val="28"/>
          <w:szCs w:val="28"/>
        </w:rPr>
      </w:pPr>
    </w:p>
    <w:p w:rsidR="002E64A3" w:rsidRDefault="001B544D" w:rsidP="002521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1" type="#_x0000_t32" style="position:absolute;left:0;text-align:left;margin-left:-3.35pt;margin-top:-2.6pt;width:466.5pt;height:0;z-index:251705344" o:connectortype="straight" strokecolor="blue" strokeweight="1.5pt"/>
        </w:pict>
      </w:r>
      <w:r w:rsidR="00252166" w:rsidRPr="00E63F78">
        <w:rPr>
          <w:sz w:val="28"/>
          <w:szCs w:val="28"/>
        </w:rPr>
        <w:object w:dxaOrig="1381" w:dyaOrig="1625">
          <v:shape id="_x0000_i1039" type="#_x0000_t75" style="width:69pt;height:81pt" o:ole="">
            <v:imagedata r:id="rId14" o:title=""/>
          </v:shape>
          <o:OLEObject Type="Embed" ProgID="ChemDraw.Document.6.0" ShapeID="_x0000_i1039" DrawAspect="Content" ObjectID="_1779690723" r:id="rId77"/>
        </w:object>
      </w:r>
    </w:p>
    <w:p w:rsidR="002E64A3" w:rsidRDefault="001B544D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0" type="#_x0000_t32" style="position:absolute;left:0;text-align:left;margin-left:-3.35pt;margin-top:.4pt;width:466.5pt;height:0;z-index:251704320" o:connectortype="straight" strokecolor="blue" strokeweight="1.5pt"/>
        </w:pi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252166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819525"/>
            <wp:effectExtent l="19050" t="0" r="2540" b="0"/>
            <wp:docPr id="18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36. ESI-HRMS spectra of </w:t>
      </w:r>
      <w:r>
        <w:rPr>
          <w:b/>
          <w:bCs/>
          <w:sz w:val="20"/>
          <w:szCs w:val="20"/>
        </w:rPr>
        <w:t>6</w:t>
      </w: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b/>
          <w:bCs/>
          <w:sz w:val="20"/>
          <w:szCs w:val="20"/>
        </w:rPr>
      </w:pPr>
    </w:p>
    <w:p w:rsidR="00252166" w:rsidRDefault="00252166" w:rsidP="004B6BD1">
      <w:pPr>
        <w:tabs>
          <w:tab w:val="left" w:pos="6060"/>
        </w:tabs>
        <w:jc w:val="center"/>
        <w:rPr>
          <w:sz w:val="28"/>
          <w:szCs w:val="28"/>
        </w:rPr>
      </w:pPr>
    </w:p>
    <w:p w:rsidR="002E64A3" w:rsidRPr="00C010C0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1B544D" w:rsidP="00D8630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3" type="#_x0000_t32" style="position:absolute;left:0;text-align:left;margin-left:-3.35pt;margin-top:-2.6pt;width:466.5pt;height:0;z-index:251707392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2" type="#_x0000_t32" style="position:absolute;left:0;text-align:left;margin-left:-3.35pt;margin-top:70.15pt;width:466.5pt;height:0;z-index:251706368" o:connectortype="straight" strokecolor="blue" strokeweight="1.5pt"/>
        </w:pict>
      </w:r>
      <w:r w:rsidR="00D86303" w:rsidRPr="005870A1">
        <w:rPr>
          <w:rFonts w:asciiTheme="majorBidi" w:hAnsiTheme="majorBidi" w:cstheme="majorBidi"/>
        </w:rPr>
        <w:object w:dxaOrig="1838" w:dyaOrig="1430">
          <v:shape id="_x0000_i1040" type="#_x0000_t75" style="width:83.4pt;height:65.4pt" o:ole="">
            <v:imagedata r:id="rId20" o:title=""/>
          </v:shape>
          <o:OLEObject Type="Embed" ProgID="ChemDraw.Document.6.0" ShapeID="_x0000_i1040" DrawAspect="Content" ObjectID="_1779690724" r:id="rId79"/>
        </w:object>
      </w:r>
    </w:p>
    <w:p w:rsidR="002E64A3" w:rsidRDefault="002E64A3" w:rsidP="00CD40E4">
      <w:pPr>
        <w:rPr>
          <w:sz w:val="28"/>
          <w:szCs w:val="28"/>
        </w:rPr>
      </w:pPr>
    </w:p>
    <w:p w:rsidR="002E64A3" w:rsidRDefault="002E64A3" w:rsidP="006B0A96">
      <w:pPr>
        <w:jc w:val="center"/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CE69FB" w:rsidP="006B0A96">
      <w:pPr>
        <w:tabs>
          <w:tab w:val="left" w:pos="267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895725"/>
            <wp:effectExtent l="19050" t="0" r="2540" b="0"/>
            <wp:docPr id="19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4B6BD1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37. ESI-HRMS spectra of </w:t>
      </w:r>
      <w:r w:rsidR="00D86303">
        <w:rPr>
          <w:b/>
          <w:bCs/>
          <w:sz w:val="20"/>
          <w:szCs w:val="20"/>
        </w:rPr>
        <w:t>7a</w:t>
      </w: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b/>
          <w:bCs/>
          <w:sz w:val="20"/>
          <w:szCs w:val="20"/>
        </w:rPr>
      </w:pPr>
    </w:p>
    <w:p w:rsidR="003A676F" w:rsidRDefault="003A676F" w:rsidP="004B6BD1">
      <w:pPr>
        <w:tabs>
          <w:tab w:val="left" w:pos="2670"/>
        </w:tabs>
        <w:jc w:val="center"/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1B544D" w:rsidP="003A676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5" type="#_x0000_t32" style="position:absolute;left:0;text-align:left;margin-left:-3.35pt;margin-top:-2.6pt;width:466.5pt;height:0;z-index:251709440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4" type="#_x0000_t32" style="position:absolute;left:0;text-align:left;margin-left:-3.35pt;margin-top:70.15pt;width:466.5pt;height:0;z-index:251708416" o:connectortype="straight" strokecolor="blue" strokeweight="1.5pt"/>
        </w:pict>
      </w:r>
      <w:r w:rsidR="003A676F" w:rsidRPr="005870A1">
        <w:rPr>
          <w:rFonts w:asciiTheme="majorBidi" w:hAnsiTheme="majorBidi" w:cstheme="majorBidi"/>
        </w:rPr>
        <w:object w:dxaOrig="1571" w:dyaOrig="1442">
          <v:shape id="_x0000_i1041" type="#_x0000_t75" style="width:73.8pt;height:67.2pt" o:ole="">
            <v:imagedata r:id="rId25" o:title=""/>
          </v:shape>
          <o:OLEObject Type="Embed" ProgID="ChemDraw.Document.6.0" ShapeID="_x0000_i1041" DrawAspect="Content" ObjectID="_1779690725" r:id="rId81"/>
        </w:object>
      </w: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2E64A3" w:rsidP="002E64A3">
      <w:pPr>
        <w:tabs>
          <w:tab w:val="left" w:pos="2670"/>
        </w:tabs>
        <w:rPr>
          <w:sz w:val="28"/>
          <w:szCs w:val="28"/>
        </w:rPr>
      </w:pPr>
    </w:p>
    <w:p w:rsidR="002E64A3" w:rsidRDefault="00792012" w:rsidP="006B0A96">
      <w:pPr>
        <w:tabs>
          <w:tab w:val="left" w:pos="267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952875"/>
            <wp:effectExtent l="19050" t="0" r="2540" b="0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BD1" w:rsidRDefault="004B6BD1" w:rsidP="002E64A3">
      <w:pPr>
        <w:tabs>
          <w:tab w:val="left" w:pos="3195"/>
        </w:tabs>
        <w:rPr>
          <w:sz w:val="28"/>
          <w:szCs w:val="28"/>
        </w:rPr>
      </w:pPr>
    </w:p>
    <w:p w:rsidR="002E64A3" w:rsidRDefault="004B6BD1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38. ESI-HRMS spectra of </w:t>
      </w:r>
      <w:r w:rsidR="00792012">
        <w:rPr>
          <w:b/>
          <w:bCs/>
          <w:sz w:val="20"/>
          <w:szCs w:val="20"/>
        </w:rPr>
        <w:t>7b</w:t>
      </w: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tabs>
          <w:tab w:val="left" w:pos="3195"/>
        </w:tabs>
        <w:jc w:val="center"/>
        <w:rPr>
          <w:b/>
          <w:bCs/>
          <w:sz w:val="20"/>
          <w:szCs w:val="20"/>
        </w:rPr>
      </w:pPr>
    </w:p>
    <w:p w:rsidR="004B6BD1" w:rsidRDefault="004B6BD1" w:rsidP="004B6BD1">
      <w:pPr>
        <w:tabs>
          <w:tab w:val="left" w:pos="3195"/>
        </w:tabs>
        <w:jc w:val="center"/>
        <w:rPr>
          <w:sz w:val="28"/>
          <w:szCs w:val="28"/>
        </w:rPr>
      </w:pPr>
    </w:p>
    <w:p w:rsidR="002E64A3" w:rsidRDefault="001B544D" w:rsidP="003A676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7" type="#_x0000_t32" style="position:absolute;left:0;text-align:left;margin-left:-3.35pt;margin-top:-2.6pt;width:466.5pt;height:0;z-index:251711488" o:connectortype="straight" strokecolor="blue" strokeweight="1.5pt"/>
        </w:pict>
      </w:r>
      <w:r>
        <w:rPr>
          <w:noProof/>
          <w:sz w:val="28"/>
          <w:szCs w:val="28"/>
        </w:rPr>
        <w:pict>
          <v:shape id="_x0000_s1066" type="#_x0000_t32" style="position:absolute;left:0;text-align:left;margin-left:-3.35pt;margin-top:70.15pt;width:466.5pt;height:0;z-index:251710464" o:connectortype="straight" strokecolor="blue" strokeweight="1.5pt"/>
        </w:pict>
      </w:r>
      <w:r w:rsidR="003A676F" w:rsidRPr="005870A1">
        <w:rPr>
          <w:rFonts w:asciiTheme="majorBidi" w:hAnsiTheme="majorBidi" w:cstheme="majorBidi"/>
        </w:rPr>
        <w:object w:dxaOrig="1746" w:dyaOrig="1430">
          <v:shape id="_x0000_i1042" type="#_x0000_t75" style="width:81pt;height:66pt" o:ole="">
            <v:imagedata r:id="rId30" o:title=""/>
          </v:shape>
          <o:OLEObject Type="Embed" ProgID="ChemDraw.Document.6.0" ShapeID="_x0000_i1042" DrawAspect="Content" ObjectID="_1779690726" r:id="rId83"/>
        </w:object>
      </w:r>
    </w:p>
    <w:p w:rsidR="002E64A3" w:rsidRDefault="002E64A3" w:rsidP="002E64A3">
      <w:pPr>
        <w:tabs>
          <w:tab w:val="left" w:pos="3195"/>
        </w:tabs>
        <w:rPr>
          <w:sz w:val="28"/>
          <w:szCs w:val="28"/>
        </w:rPr>
      </w:pPr>
    </w:p>
    <w:p w:rsidR="002E64A3" w:rsidRDefault="002E64A3" w:rsidP="006B0A96">
      <w:pPr>
        <w:tabs>
          <w:tab w:val="left" w:pos="3195"/>
        </w:tabs>
        <w:jc w:val="center"/>
        <w:rPr>
          <w:sz w:val="28"/>
          <w:szCs w:val="28"/>
        </w:rPr>
      </w:pPr>
    </w:p>
    <w:p w:rsidR="002E64A3" w:rsidRDefault="00792012" w:rsidP="006B0A96">
      <w:pPr>
        <w:tabs>
          <w:tab w:val="left" w:pos="765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21" cy="4038600"/>
            <wp:effectExtent l="19050" t="0" r="2579" b="0"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03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39. ESI-HRMS spectra of </w:t>
      </w:r>
      <w:r>
        <w:rPr>
          <w:b/>
          <w:bCs/>
          <w:sz w:val="20"/>
          <w:szCs w:val="20"/>
        </w:rPr>
        <w:t>7</w:t>
      </w:r>
      <w:r w:rsidR="00792012">
        <w:rPr>
          <w:b/>
          <w:bCs/>
          <w:sz w:val="20"/>
          <w:szCs w:val="20"/>
        </w:rPr>
        <w:t>c</w:t>
      </w: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Default="00792012" w:rsidP="004B6BD1">
      <w:pPr>
        <w:jc w:val="center"/>
        <w:rPr>
          <w:b/>
          <w:bCs/>
          <w:sz w:val="20"/>
          <w:szCs w:val="20"/>
        </w:rPr>
      </w:pPr>
    </w:p>
    <w:p w:rsidR="00792012" w:rsidRPr="0000270F" w:rsidRDefault="00792012" w:rsidP="004B6BD1">
      <w:pPr>
        <w:jc w:val="center"/>
        <w:rPr>
          <w:sz w:val="28"/>
          <w:szCs w:val="28"/>
        </w:rPr>
      </w:pPr>
    </w:p>
    <w:p w:rsidR="002E64A3" w:rsidRPr="0000270F" w:rsidRDefault="002E64A3" w:rsidP="002E64A3">
      <w:pPr>
        <w:rPr>
          <w:sz w:val="28"/>
          <w:szCs w:val="28"/>
        </w:rPr>
      </w:pPr>
    </w:p>
    <w:p w:rsidR="002E64A3" w:rsidRDefault="002E64A3" w:rsidP="007D721F">
      <w:pPr>
        <w:rPr>
          <w:sz w:val="28"/>
          <w:szCs w:val="28"/>
        </w:rPr>
      </w:pP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1B544D" w:rsidP="003A676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69" type="#_x0000_t32" style="position:absolute;left:0;text-align:left;margin-left:-3.35pt;margin-top:-2.6pt;width:466.5pt;height:0;z-index:251713536" o:connectortype="straight" strokecolor="blue" strokeweight="1.5pt"/>
        </w:pict>
      </w:r>
      <w:r w:rsidR="003A676F" w:rsidRPr="005870A1">
        <w:rPr>
          <w:rFonts w:asciiTheme="majorBidi" w:hAnsiTheme="majorBidi" w:cstheme="majorBidi"/>
        </w:rPr>
        <w:object w:dxaOrig="2217" w:dyaOrig="1116">
          <v:shape id="_x0000_i1043" type="#_x0000_t75" style="width:103.8pt;height:51.6pt" o:ole="">
            <v:imagedata r:id="rId35" o:title=""/>
          </v:shape>
          <o:OLEObject Type="Embed" ProgID="ChemDraw.Document.6.0" ShapeID="_x0000_i1043" DrawAspect="Content" ObjectID="_1779690727" r:id="rId85"/>
        </w:object>
      </w:r>
    </w:p>
    <w:p w:rsidR="002E64A3" w:rsidRDefault="001B544D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8" type="#_x0000_t32" style="position:absolute;left:0;text-align:left;margin-left:-3.35pt;margin-top:4.15pt;width:466.5pt;height:0;z-index:251712512" o:connectortype="straight" strokecolor="blue" strokeweight="1.5pt"/>
        </w:pi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557A59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876675"/>
            <wp:effectExtent l="19050" t="0" r="2540" b="0"/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40. ESI-HRMS spectra of </w:t>
      </w:r>
      <w:r w:rsidR="00557A59">
        <w:rPr>
          <w:b/>
          <w:bCs/>
          <w:sz w:val="20"/>
          <w:szCs w:val="20"/>
        </w:rPr>
        <w:t>8a</w:t>
      </w: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Default="00557A59" w:rsidP="004B6BD1">
      <w:pPr>
        <w:jc w:val="center"/>
        <w:rPr>
          <w:b/>
          <w:bCs/>
          <w:sz w:val="20"/>
          <w:szCs w:val="20"/>
        </w:rPr>
      </w:pPr>
    </w:p>
    <w:p w:rsidR="00557A59" w:rsidRPr="0000270F" w:rsidRDefault="00557A59" w:rsidP="004B6BD1">
      <w:pPr>
        <w:jc w:val="center"/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557A59" w:rsidRPr="0000270F" w:rsidRDefault="00557A59" w:rsidP="002E64A3">
      <w:pPr>
        <w:rPr>
          <w:sz w:val="28"/>
          <w:szCs w:val="28"/>
        </w:rPr>
      </w:pPr>
    </w:p>
    <w:p w:rsidR="002E64A3" w:rsidRDefault="002E64A3" w:rsidP="007D721F">
      <w:pPr>
        <w:rPr>
          <w:sz w:val="28"/>
          <w:szCs w:val="28"/>
        </w:rPr>
      </w:pPr>
    </w:p>
    <w:p w:rsidR="002E64A3" w:rsidRDefault="001B544D" w:rsidP="00557A5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1" type="#_x0000_t32" style="position:absolute;left:0;text-align:left;margin-left:-3.35pt;margin-top:-2.6pt;width:466.5pt;height:0;z-index:251715584" o:connectortype="straight" strokecolor="blue" strokeweight="1.5pt"/>
        </w:pict>
      </w:r>
      <w:r w:rsidR="00557A59" w:rsidRPr="005870A1">
        <w:rPr>
          <w:rFonts w:asciiTheme="majorBidi" w:hAnsiTheme="majorBidi" w:cstheme="majorBidi"/>
        </w:rPr>
        <w:object w:dxaOrig="2150" w:dyaOrig="1115">
          <v:shape id="_x0000_i1044" type="#_x0000_t75" style="width:100.8pt;height:52.8pt" o:ole="">
            <v:imagedata r:id="rId40" o:title=""/>
          </v:shape>
          <o:OLEObject Type="Embed" ProgID="ChemDraw.Document.6.0" ShapeID="_x0000_i1044" DrawAspect="Content" ObjectID="_1779690728" r:id="rId87"/>
        </w:object>
      </w:r>
    </w:p>
    <w:p w:rsidR="002E64A3" w:rsidRDefault="001B544D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0" type="#_x0000_t32" style="position:absolute;left:0;text-align:left;margin-left:-3.35pt;margin-top:5.65pt;width:466.5pt;height:0;z-index:251714560" o:connectortype="straight" strokecolor="blue" strokeweight="1.5pt"/>
        </w:pi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557A59" w:rsidP="00557A59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629025"/>
            <wp:effectExtent l="19050" t="0" r="2540" b="0"/>
            <wp:docPr id="20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sz w:val="28"/>
          <w:szCs w:val="28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41. ESI-HRMS spectra of </w:t>
      </w:r>
      <w:r w:rsidR="00557A59">
        <w:rPr>
          <w:b/>
          <w:bCs/>
          <w:sz w:val="20"/>
          <w:szCs w:val="20"/>
        </w:rPr>
        <w:t>8b</w:t>
      </w:r>
    </w:p>
    <w:p w:rsidR="002E64A3" w:rsidRDefault="002E64A3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557A59" w:rsidRDefault="00557A59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1B544D" w:rsidP="00557A5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3" type="#_x0000_t32" style="position:absolute;left:0;text-align:left;margin-left:-3.35pt;margin-top:-2.6pt;width:466.5pt;height:0;z-index:251717632" o:connectortype="straight" strokecolor="blue" strokeweight="1.5pt"/>
        </w:pict>
      </w:r>
      <w:r w:rsidR="00557A59" w:rsidRPr="005870A1">
        <w:rPr>
          <w:rFonts w:asciiTheme="majorBidi" w:hAnsiTheme="majorBidi" w:cstheme="majorBidi"/>
        </w:rPr>
        <w:object w:dxaOrig="2116" w:dyaOrig="1116">
          <v:shape id="_x0000_i1045" type="#_x0000_t75" style="width:99pt;height:51.6pt" o:ole="">
            <v:imagedata r:id="rId45" o:title=""/>
          </v:shape>
          <o:OLEObject Type="Embed" ProgID="ChemDraw.Document.6.0" ShapeID="_x0000_i1045" DrawAspect="Content" ObjectID="_1779690729" r:id="rId89"/>
        </w:object>
      </w:r>
    </w:p>
    <w:p w:rsidR="002E64A3" w:rsidRDefault="001B544D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2" type="#_x0000_t32" style="position:absolute;margin-left:-3.35pt;margin-top:3.4pt;width:466.5pt;height:0;z-index:251716608" o:connectortype="straight" strokecolor="blue" strokeweight="1.5pt"/>
        </w:pi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557A59" w:rsidP="00557A59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886200"/>
            <wp:effectExtent l="19050" t="0" r="2540" b="0"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42. ESI-HRMS spectra of </w:t>
      </w:r>
      <w:r w:rsidR="00470334">
        <w:rPr>
          <w:b/>
          <w:bCs/>
          <w:sz w:val="20"/>
          <w:szCs w:val="20"/>
        </w:rPr>
        <w:t>8c</w:t>
      </w: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b/>
          <w:bCs/>
          <w:sz w:val="20"/>
          <w:szCs w:val="20"/>
        </w:rPr>
      </w:pPr>
    </w:p>
    <w:p w:rsidR="00470334" w:rsidRDefault="00470334" w:rsidP="004B6BD1">
      <w:pPr>
        <w:jc w:val="center"/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1B544D" w:rsidP="00714E5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5" type="#_x0000_t32" style="position:absolute;left:0;text-align:left;margin-left:-3.35pt;margin-top:-2.6pt;width:466.5pt;height:0;z-index:251719680" o:connectortype="straight" strokecolor="blue" strokeweight="1.5pt"/>
        </w:pict>
      </w:r>
      <w:r w:rsidR="00714E51" w:rsidRPr="009631ED">
        <w:object w:dxaOrig="1589" w:dyaOrig="1430">
          <v:shape id="_x0000_i1046" type="#_x0000_t75" style="width:64.8pt;height:58.2pt" o:ole="">
            <v:imagedata r:id="rId50" o:title=""/>
          </v:shape>
          <o:OLEObject Type="Embed" ProgID="ChemDraw.Document.6.0" ShapeID="_x0000_i1046" DrawAspect="Content" ObjectID="_1779690730" r:id="rId91"/>
        </w:object>
      </w:r>
    </w:p>
    <w:p w:rsidR="002E64A3" w:rsidRDefault="001B544D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margin-left:-3.35pt;margin-top:5.55pt;width:466.5pt;height:0;z-index:251718656" o:connectortype="straight" strokecolor="blue" strokeweight="1.5pt"/>
        </w:pi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714E51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8436" cy="3248025"/>
            <wp:effectExtent l="19050" t="0" r="5164" b="0"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24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43. ESI-HRMS spectra of </w:t>
      </w:r>
      <w:r w:rsidR="00C51D5C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a</w:t>
      </w: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b/>
          <w:bCs/>
          <w:sz w:val="20"/>
          <w:szCs w:val="20"/>
        </w:rPr>
      </w:pPr>
    </w:p>
    <w:p w:rsidR="00C51D5C" w:rsidRDefault="00C51D5C" w:rsidP="004B6BD1">
      <w:pPr>
        <w:jc w:val="center"/>
        <w:rPr>
          <w:sz w:val="28"/>
          <w:szCs w:val="28"/>
        </w:rPr>
      </w:pPr>
    </w:p>
    <w:p w:rsidR="004E04EA" w:rsidRDefault="004E04EA" w:rsidP="004B6BD1">
      <w:pPr>
        <w:jc w:val="center"/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1B544D" w:rsidP="004E04E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6" type="#_x0000_t32" style="position:absolute;left:0;text-align:left;margin-left:-3.35pt;margin-top:-2.6pt;width:466.5pt;height:0;z-index:251720704" o:connectortype="straight" strokecolor="blue" strokeweight="1.5pt"/>
        </w:pict>
      </w:r>
      <w:r w:rsidR="004E04EA" w:rsidRPr="009631ED">
        <w:object w:dxaOrig="1677" w:dyaOrig="1430">
          <v:shape id="_x0000_i1047" type="#_x0000_t75" style="width:68.4pt;height:58.2pt" o:ole="">
            <v:imagedata r:id="rId55" o:title=""/>
          </v:shape>
          <o:OLEObject Type="Embed" ProgID="ChemDraw.Document.6.0" ShapeID="_x0000_i1047" DrawAspect="Content" ObjectID="_1779690731" r:id="rId93"/>
        </w:object>
      </w:r>
    </w:p>
    <w:p w:rsidR="002E64A3" w:rsidRDefault="001B544D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type="#_x0000_t32" style="position:absolute;margin-left:-3.35pt;margin-top:9.4pt;width:466.5pt;height:0;z-index:251721728" o:connectortype="straight" strokecolor="blue" strokeweight="1.5pt"/>
        </w:pict>
      </w:r>
    </w:p>
    <w:p w:rsidR="004E04EA" w:rsidRDefault="004E04EA" w:rsidP="002E64A3">
      <w:pPr>
        <w:rPr>
          <w:sz w:val="28"/>
          <w:szCs w:val="28"/>
        </w:rPr>
      </w:pPr>
    </w:p>
    <w:p w:rsidR="002E64A3" w:rsidRDefault="002E64A3" w:rsidP="006B0A96">
      <w:pPr>
        <w:jc w:val="center"/>
        <w:rPr>
          <w:sz w:val="28"/>
          <w:szCs w:val="28"/>
        </w:rPr>
      </w:pPr>
    </w:p>
    <w:p w:rsidR="002E64A3" w:rsidRDefault="000018D2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619500"/>
            <wp:effectExtent l="19050" t="0" r="2540" b="0"/>
            <wp:docPr id="2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8D2" w:rsidRDefault="000018D2" w:rsidP="004B6BD1">
      <w:pPr>
        <w:jc w:val="center"/>
        <w:rPr>
          <w:sz w:val="20"/>
          <w:szCs w:val="20"/>
        </w:rPr>
      </w:pP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44. ESI-HRMS spectra of </w:t>
      </w:r>
      <w:r w:rsidR="000018D2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b</w:t>
      </w: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b/>
          <w:bCs/>
          <w:sz w:val="20"/>
          <w:szCs w:val="20"/>
        </w:rPr>
      </w:pPr>
    </w:p>
    <w:p w:rsidR="000018D2" w:rsidRDefault="000018D2" w:rsidP="004B6BD1">
      <w:pPr>
        <w:jc w:val="center"/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1B544D" w:rsidP="0014300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78" type="#_x0000_t32" style="position:absolute;left:0;text-align:left;margin-left:-3.35pt;margin-top:-2.6pt;width:466.5pt;height:0;z-index:251722752" o:connectortype="straight" strokecolor="blue" strokeweight="1.5pt"/>
        </w:pict>
      </w:r>
      <w:r w:rsidR="00143005" w:rsidRPr="009631ED">
        <w:object w:dxaOrig="1643" w:dyaOrig="1430">
          <v:shape id="_x0000_i1048" type="#_x0000_t75" style="width:66.6pt;height:58.2pt" o:ole="">
            <v:imagedata r:id="rId60" o:title=""/>
          </v:shape>
          <o:OLEObject Type="Embed" ProgID="ChemDraw.Document.6.0" ShapeID="_x0000_i1048" DrawAspect="Content" ObjectID="_1779690732" r:id="rId95"/>
        </w:object>
      </w:r>
    </w:p>
    <w:p w:rsidR="00143005" w:rsidRDefault="001B544D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9" type="#_x0000_t32" style="position:absolute;margin-left:-3.35pt;margin-top:6pt;width:466.5pt;height:0;z-index:251723776" o:connectortype="straight" strokecolor="blue" strokeweight="1.5pt"/>
        </w:pict>
      </w:r>
    </w:p>
    <w:p w:rsidR="002E64A3" w:rsidRDefault="002E64A3" w:rsidP="002E64A3">
      <w:pPr>
        <w:rPr>
          <w:sz w:val="28"/>
          <w:szCs w:val="28"/>
        </w:rPr>
      </w:pPr>
    </w:p>
    <w:p w:rsidR="002E64A3" w:rsidRDefault="00143005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24550" cy="3209925"/>
            <wp:effectExtent l="19050" t="0" r="0" b="0"/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2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sz w:val="28"/>
          <w:szCs w:val="28"/>
        </w:rPr>
      </w:pP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45. ESI-HRMS spectra of </w:t>
      </w:r>
      <w:r w:rsidR="00BC40A0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c</w:t>
      </w: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BC40A0" w:rsidRDefault="00BC40A0" w:rsidP="004B6BD1">
      <w:pPr>
        <w:jc w:val="center"/>
        <w:rPr>
          <w:sz w:val="28"/>
          <w:szCs w:val="28"/>
        </w:rPr>
      </w:pPr>
    </w:p>
    <w:p w:rsidR="002E64A3" w:rsidRDefault="001B544D" w:rsidP="00971A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80" type="#_x0000_t32" style="position:absolute;left:0;text-align:left;margin-left:-3.35pt;margin-top:-2.6pt;width:466.5pt;height:0;z-index:251724800" o:connectortype="straight" strokecolor="blue" strokeweight="1.5pt"/>
        </w:pict>
      </w:r>
      <w:r w:rsidR="00971A12" w:rsidRPr="009631ED">
        <w:object w:dxaOrig="1838" w:dyaOrig="1430">
          <v:shape id="_x0000_i1049" type="#_x0000_t75" style="width:75pt;height:58.2pt" o:ole="">
            <v:imagedata r:id="rId65" o:title=""/>
          </v:shape>
          <o:OLEObject Type="Embed" ProgID="ChemDraw.Document.6.0" ShapeID="_x0000_i1049" DrawAspect="Content" ObjectID="_1779690733" r:id="rId97"/>
        </w:object>
      </w:r>
    </w:p>
    <w:p w:rsidR="00553540" w:rsidRDefault="001B544D" w:rsidP="002E64A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32" style="position:absolute;left:0;text-align:left;margin-left:-3.35pt;margin-top:4.35pt;width:466.5pt;height:0;z-index:251725824" o:connectortype="straight" strokecolor="blue" strokeweight="1.5pt"/>
        </w:pict>
      </w:r>
    </w:p>
    <w:p w:rsidR="002E64A3" w:rsidRDefault="002E64A3" w:rsidP="002E64A3">
      <w:pPr>
        <w:jc w:val="center"/>
        <w:rPr>
          <w:sz w:val="28"/>
          <w:szCs w:val="28"/>
        </w:rPr>
      </w:pPr>
    </w:p>
    <w:p w:rsidR="002E64A3" w:rsidRDefault="00971A12" w:rsidP="006B0A9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30864" cy="3895725"/>
            <wp:effectExtent l="19050" t="0" r="0" b="0"/>
            <wp:docPr id="17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0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A3" w:rsidRDefault="002E64A3" w:rsidP="002E64A3">
      <w:pPr>
        <w:rPr>
          <w:noProof/>
          <w:sz w:val="28"/>
          <w:szCs w:val="28"/>
        </w:rPr>
      </w:pPr>
    </w:p>
    <w:p w:rsidR="00553540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46. ESI-HRMS spectra of </w:t>
      </w:r>
      <w:r w:rsidR="00971A12"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</w:rPr>
        <w:t>d</w:t>
      </w: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b/>
          <w:bCs/>
          <w:sz w:val="20"/>
          <w:szCs w:val="20"/>
        </w:rPr>
      </w:pPr>
    </w:p>
    <w:p w:rsidR="00971A12" w:rsidRDefault="00971A12" w:rsidP="004B6BD1">
      <w:pPr>
        <w:jc w:val="center"/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2E64A3" w:rsidP="002E64A3">
      <w:pPr>
        <w:rPr>
          <w:sz w:val="28"/>
          <w:szCs w:val="28"/>
        </w:rPr>
      </w:pPr>
    </w:p>
    <w:p w:rsidR="002E64A3" w:rsidRDefault="001B544D" w:rsidP="006B45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82" type="#_x0000_t32" style="position:absolute;left:0;text-align:left;margin-left:-3.35pt;margin-top:-2.6pt;width:466.5pt;height:0;z-index:251726848" o:connectortype="straight" strokecolor="blue" strokeweight="1.5pt"/>
        </w:pict>
      </w:r>
      <w:r w:rsidR="00687068" w:rsidRPr="009631ED">
        <w:object w:dxaOrig="1382" w:dyaOrig="1538">
          <v:shape id="_x0000_i1050" type="#_x0000_t75" style="width:62.4pt;height:69pt" o:ole="">
            <v:imagedata r:id="rId99" o:title=""/>
          </v:shape>
          <o:OLEObject Type="Embed" ProgID="ChemDraw.Document.6.0" ShapeID="_x0000_i1050" DrawAspect="Content" ObjectID="_1779690734" r:id="rId100"/>
        </w:object>
      </w:r>
    </w:p>
    <w:p w:rsidR="002E64A3" w:rsidRDefault="001B544D" w:rsidP="002E64A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3" type="#_x0000_t32" style="position:absolute;margin-left:-3.35pt;margin-top:3.7pt;width:466.5pt;height:0;z-index:251727872" o:connectortype="straight" strokecolor="blue" strokeweight="1.5pt"/>
        </w:pict>
      </w:r>
    </w:p>
    <w:p w:rsidR="002E64A3" w:rsidRDefault="002E64A3" w:rsidP="002E64A3">
      <w:pPr>
        <w:rPr>
          <w:noProof/>
          <w:sz w:val="28"/>
          <w:szCs w:val="28"/>
        </w:rPr>
      </w:pPr>
    </w:p>
    <w:p w:rsidR="00553540" w:rsidRDefault="006B4542" w:rsidP="006B4542">
      <w:pPr>
        <w:rPr>
          <w:sz w:val="28"/>
          <w:szCs w:val="28"/>
        </w:rPr>
      </w:pPr>
      <w:r>
        <w:rPr>
          <w:noProof/>
          <w:sz w:val="28"/>
          <w:szCs w:val="28"/>
          <w:lang w:val="de-DE" w:eastAsia="de-DE"/>
        </w:rPr>
        <w:drawing>
          <wp:inline distT="0" distB="0" distL="0" distR="0">
            <wp:extent cx="5941060" cy="3581400"/>
            <wp:effectExtent l="19050" t="0" r="2540" b="0"/>
            <wp:docPr id="22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42" w:rsidRDefault="006B4542" w:rsidP="004B6BD1">
      <w:pPr>
        <w:jc w:val="center"/>
        <w:rPr>
          <w:sz w:val="20"/>
          <w:szCs w:val="20"/>
        </w:rPr>
      </w:pPr>
    </w:p>
    <w:p w:rsidR="002E64A3" w:rsidRDefault="004B6BD1" w:rsidP="004B6BD1">
      <w:pPr>
        <w:jc w:val="center"/>
        <w:rPr>
          <w:b/>
          <w:bCs/>
          <w:sz w:val="20"/>
          <w:szCs w:val="20"/>
        </w:rPr>
      </w:pPr>
      <w:r w:rsidRPr="004547EC">
        <w:rPr>
          <w:sz w:val="20"/>
          <w:szCs w:val="20"/>
        </w:rPr>
        <w:t>Figure</w:t>
      </w:r>
      <w:r>
        <w:rPr>
          <w:sz w:val="20"/>
          <w:szCs w:val="20"/>
        </w:rPr>
        <w:t xml:space="preserve"> 47. ESI-HRMS spectra of </w:t>
      </w:r>
      <w:r w:rsidR="00687068">
        <w:rPr>
          <w:b/>
          <w:bCs/>
          <w:sz w:val="20"/>
          <w:szCs w:val="20"/>
        </w:rPr>
        <w:t>10</w:t>
      </w: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6B4542" w:rsidRDefault="006B4542" w:rsidP="004B6BD1">
      <w:pPr>
        <w:jc w:val="center"/>
        <w:rPr>
          <w:b/>
          <w:bCs/>
          <w:sz w:val="20"/>
          <w:szCs w:val="20"/>
        </w:rPr>
      </w:pPr>
    </w:p>
    <w:p w:rsidR="002E64A3" w:rsidRPr="00477F26" w:rsidRDefault="002E64A3" w:rsidP="00477F26">
      <w:pPr>
        <w:rPr>
          <w:b/>
          <w:bCs/>
          <w:sz w:val="32"/>
          <w:szCs w:val="32"/>
        </w:rPr>
      </w:pPr>
    </w:p>
    <w:sectPr w:rsidR="002E64A3" w:rsidRPr="00477F26" w:rsidSect="00F1780D">
      <w:footerReference w:type="default" r:id="rId102"/>
      <w:pgSz w:w="11906" w:h="16838"/>
      <w:pgMar w:top="1417" w:right="1133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44D" w:rsidRDefault="001B544D" w:rsidP="0000270F">
      <w:r>
        <w:separator/>
      </w:r>
    </w:p>
  </w:endnote>
  <w:endnote w:type="continuationSeparator" w:id="0">
    <w:p w:rsidR="001B544D" w:rsidRDefault="001B544D" w:rsidP="000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102992291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03769" w:rsidRDefault="00F1780D" w:rsidP="00F1780D">
        <w:pPr>
          <w:pStyle w:val="Fuzeile"/>
          <w:jc w:val="right"/>
          <w:rPr>
            <w:rFonts w:asciiTheme="majorHAnsi" w:hAnsiTheme="majorHAnsi"/>
            <w:sz w:val="28"/>
            <w:szCs w:val="28"/>
          </w:rPr>
        </w:pPr>
        <w:r w:rsidRPr="00F1780D">
          <w:rPr>
            <w:rFonts w:asciiTheme="majorBidi" w:hAnsiTheme="majorBidi" w:cstheme="majorBidi"/>
            <w:sz w:val="28"/>
            <w:szCs w:val="28"/>
          </w:rPr>
          <w:t>S</w:t>
        </w:r>
        <w:r w:rsidR="007A335C" w:rsidRPr="00F1780D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="00803769" w:rsidRPr="00F1780D">
          <w:rPr>
            <w:rFonts w:asciiTheme="majorBidi" w:hAnsiTheme="majorBidi" w:cstheme="majorBidi"/>
            <w:sz w:val="28"/>
            <w:szCs w:val="28"/>
          </w:rPr>
          <w:instrText xml:space="preserve"> PAGE    \* MERGEFORMAT </w:instrText>
        </w:r>
        <w:r w:rsidR="007A335C" w:rsidRPr="00F1780D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AE1999">
          <w:rPr>
            <w:rFonts w:asciiTheme="majorBidi" w:hAnsiTheme="majorBidi" w:cstheme="majorBidi"/>
            <w:noProof/>
            <w:sz w:val="28"/>
            <w:szCs w:val="28"/>
          </w:rPr>
          <w:t>1</w:t>
        </w:r>
        <w:r w:rsidR="007A335C" w:rsidRPr="00F1780D">
          <w:rPr>
            <w:rFonts w:asciiTheme="majorBidi" w:hAnsiTheme="majorBidi" w:cstheme="majorBidi"/>
            <w:sz w:val="28"/>
            <w:szCs w:val="28"/>
          </w:rPr>
          <w:fldChar w:fldCharType="end"/>
        </w:r>
      </w:p>
    </w:sdtContent>
  </w:sdt>
  <w:p w:rsidR="00F46323" w:rsidRDefault="00F463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44D" w:rsidRDefault="001B544D" w:rsidP="0000270F">
      <w:r>
        <w:separator/>
      </w:r>
    </w:p>
  </w:footnote>
  <w:footnote w:type="continuationSeparator" w:id="0">
    <w:p w:rsidR="001B544D" w:rsidRDefault="001B544D" w:rsidP="000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4CA"/>
    <w:rsid w:val="000018D2"/>
    <w:rsid w:val="0000270F"/>
    <w:rsid w:val="000145CE"/>
    <w:rsid w:val="00030389"/>
    <w:rsid w:val="00031223"/>
    <w:rsid w:val="00032A5A"/>
    <w:rsid w:val="000375DB"/>
    <w:rsid w:val="00043C0E"/>
    <w:rsid w:val="000459CC"/>
    <w:rsid w:val="00051205"/>
    <w:rsid w:val="000A63C7"/>
    <w:rsid w:val="000C019E"/>
    <w:rsid w:val="000E311E"/>
    <w:rsid w:val="000F6B69"/>
    <w:rsid w:val="00142914"/>
    <w:rsid w:val="00143005"/>
    <w:rsid w:val="001525E6"/>
    <w:rsid w:val="00167449"/>
    <w:rsid w:val="001736D8"/>
    <w:rsid w:val="00180A8D"/>
    <w:rsid w:val="00184BFE"/>
    <w:rsid w:val="0018629F"/>
    <w:rsid w:val="0019504E"/>
    <w:rsid w:val="001B544D"/>
    <w:rsid w:val="001D6170"/>
    <w:rsid w:val="001E5DEE"/>
    <w:rsid w:val="001F138C"/>
    <w:rsid w:val="00200B03"/>
    <w:rsid w:val="00200D93"/>
    <w:rsid w:val="00203B40"/>
    <w:rsid w:val="002040E7"/>
    <w:rsid w:val="002054F4"/>
    <w:rsid w:val="002230A7"/>
    <w:rsid w:val="00227085"/>
    <w:rsid w:val="00230D77"/>
    <w:rsid w:val="002511D6"/>
    <w:rsid w:val="00252166"/>
    <w:rsid w:val="0027721B"/>
    <w:rsid w:val="0028624A"/>
    <w:rsid w:val="00294A74"/>
    <w:rsid w:val="002A4EC8"/>
    <w:rsid w:val="002A511C"/>
    <w:rsid w:val="002B6436"/>
    <w:rsid w:val="002D046F"/>
    <w:rsid w:val="002E64A3"/>
    <w:rsid w:val="002F4814"/>
    <w:rsid w:val="00310593"/>
    <w:rsid w:val="00314F16"/>
    <w:rsid w:val="003320C1"/>
    <w:rsid w:val="00335430"/>
    <w:rsid w:val="00337265"/>
    <w:rsid w:val="0034058C"/>
    <w:rsid w:val="003516CA"/>
    <w:rsid w:val="003712DF"/>
    <w:rsid w:val="00377B9E"/>
    <w:rsid w:val="003820CB"/>
    <w:rsid w:val="003834CA"/>
    <w:rsid w:val="003A537C"/>
    <w:rsid w:val="003A676F"/>
    <w:rsid w:val="003B25FD"/>
    <w:rsid w:val="003E2E78"/>
    <w:rsid w:val="003E31D4"/>
    <w:rsid w:val="003F40A0"/>
    <w:rsid w:val="003F7FC2"/>
    <w:rsid w:val="00400567"/>
    <w:rsid w:val="0040414E"/>
    <w:rsid w:val="004041F1"/>
    <w:rsid w:val="00410096"/>
    <w:rsid w:val="00421E18"/>
    <w:rsid w:val="0042743D"/>
    <w:rsid w:val="004452A5"/>
    <w:rsid w:val="0045159B"/>
    <w:rsid w:val="004547EC"/>
    <w:rsid w:val="00461406"/>
    <w:rsid w:val="00463C71"/>
    <w:rsid w:val="00466CB3"/>
    <w:rsid w:val="00470334"/>
    <w:rsid w:val="00472DA3"/>
    <w:rsid w:val="00474575"/>
    <w:rsid w:val="00477F26"/>
    <w:rsid w:val="00484D5C"/>
    <w:rsid w:val="004924D5"/>
    <w:rsid w:val="004A7DA7"/>
    <w:rsid w:val="004B699E"/>
    <w:rsid w:val="004B6BD1"/>
    <w:rsid w:val="004C378C"/>
    <w:rsid w:val="004C451A"/>
    <w:rsid w:val="004D7D41"/>
    <w:rsid w:val="004E04EA"/>
    <w:rsid w:val="004E0D93"/>
    <w:rsid w:val="004E3E0A"/>
    <w:rsid w:val="004F5E41"/>
    <w:rsid w:val="005001B0"/>
    <w:rsid w:val="00502283"/>
    <w:rsid w:val="00505A7F"/>
    <w:rsid w:val="00506640"/>
    <w:rsid w:val="00517D65"/>
    <w:rsid w:val="00553540"/>
    <w:rsid w:val="00557A59"/>
    <w:rsid w:val="00570681"/>
    <w:rsid w:val="005919DE"/>
    <w:rsid w:val="00591D13"/>
    <w:rsid w:val="005B10D6"/>
    <w:rsid w:val="005C0EF6"/>
    <w:rsid w:val="005D1D68"/>
    <w:rsid w:val="005D3AF7"/>
    <w:rsid w:val="005D7839"/>
    <w:rsid w:val="005E329E"/>
    <w:rsid w:val="005E5B4D"/>
    <w:rsid w:val="005E7220"/>
    <w:rsid w:val="005F2B70"/>
    <w:rsid w:val="00605CC4"/>
    <w:rsid w:val="00614B88"/>
    <w:rsid w:val="00617B15"/>
    <w:rsid w:val="0062032A"/>
    <w:rsid w:val="00637691"/>
    <w:rsid w:val="00643937"/>
    <w:rsid w:val="0065106D"/>
    <w:rsid w:val="00666FB5"/>
    <w:rsid w:val="00671186"/>
    <w:rsid w:val="006717DC"/>
    <w:rsid w:val="00672B9E"/>
    <w:rsid w:val="00674EE8"/>
    <w:rsid w:val="00682768"/>
    <w:rsid w:val="00684A50"/>
    <w:rsid w:val="00686AFA"/>
    <w:rsid w:val="00687068"/>
    <w:rsid w:val="006A0CDC"/>
    <w:rsid w:val="006B08E4"/>
    <w:rsid w:val="006B0A96"/>
    <w:rsid w:val="006B4542"/>
    <w:rsid w:val="006C19F8"/>
    <w:rsid w:val="006D284E"/>
    <w:rsid w:val="006E2208"/>
    <w:rsid w:val="006E441F"/>
    <w:rsid w:val="006F09B1"/>
    <w:rsid w:val="006F2118"/>
    <w:rsid w:val="006F72F5"/>
    <w:rsid w:val="007000CE"/>
    <w:rsid w:val="00702181"/>
    <w:rsid w:val="00707561"/>
    <w:rsid w:val="00714E51"/>
    <w:rsid w:val="0072535A"/>
    <w:rsid w:val="00726F6F"/>
    <w:rsid w:val="00742D0D"/>
    <w:rsid w:val="0074494A"/>
    <w:rsid w:val="00744C3E"/>
    <w:rsid w:val="00753F85"/>
    <w:rsid w:val="007611F9"/>
    <w:rsid w:val="007742A3"/>
    <w:rsid w:val="00775B49"/>
    <w:rsid w:val="00784F7F"/>
    <w:rsid w:val="00792012"/>
    <w:rsid w:val="007A335C"/>
    <w:rsid w:val="007B5AC7"/>
    <w:rsid w:val="007C7476"/>
    <w:rsid w:val="007D721F"/>
    <w:rsid w:val="007E3DAB"/>
    <w:rsid w:val="007E6F46"/>
    <w:rsid w:val="00803769"/>
    <w:rsid w:val="008167D8"/>
    <w:rsid w:val="00816ADC"/>
    <w:rsid w:val="008334A7"/>
    <w:rsid w:val="00843850"/>
    <w:rsid w:val="00864BF0"/>
    <w:rsid w:val="00867C3C"/>
    <w:rsid w:val="00874A51"/>
    <w:rsid w:val="00881ADB"/>
    <w:rsid w:val="00896D17"/>
    <w:rsid w:val="008A3306"/>
    <w:rsid w:val="008B5F0B"/>
    <w:rsid w:val="008B6DED"/>
    <w:rsid w:val="008C4CD2"/>
    <w:rsid w:val="008C6198"/>
    <w:rsid w:val="008D2B91"/>
    <w:rsid w:val="008D4878"/>
    <w:rsid w:val="00901F40"/>
    <w:rsid w:val="0090680F"/>
    <w:rsid w:val="009128C9"/>
    <w:rsid w:val="00933F0F"/>
    <w:rsid w:val="00935E52"/>
    <w:rsid w:val="00965401"/>
    <w:rsid w:val="00971A12"/>
    <w:rsid w:val="00975ECB"/>
    <w:rsid w:val="00976371"/>
    <w:rsid w:val="00982C90"/>
    <w:rsid w:val="00985FC4"/>
    <w:rsid w:val="009A08AA"/>
    <w:rsid w:val="009C459E"/>
    <w:rsid w:val="009D1191"/>
    <w:rsid w:val="009D3AFE"/>
    <w:rsid w:val="009E127B"/>
    <w:rsid w:val="009F0E0C"/>
    <w:rsid w:val="009F265D"/>
    <w:rsid w:val="009F36E9"/>
    <w:rsid w:val="00A00BA5"/>
    <w:rsid w:val="00A06E7D"/>
    <w:rsid w:val="00A1333B"/>
    <w:rsid w:val="00A150F4"/>
    <w:rsid w:val="00A25168"/>
    <w:rsid w:val="00A26F82"/>
    <w:rsid w:val="00A30E87"/>
    <w:rsid w:val="00A31010"/>
    <w:rsid w:val="00A520F6"/>
    <w:rsid w:val="00A56693"/>
    <w:rsid w:val="00A666A0"/>
    <w:rsid w:val="00A7246C"/>
    <w:rsid w:val="00A8609E"/>
    <w:rsid w:val="00A9308F"/>
    <w:rsid w:val="00AA1C18"/>
    <w:rsid w:val="00AB1484"/>
    <w:rsid w:val="00AB19A3"/>
    <w:rsid w:val="00AB1A31"/>
    <w:rsid w:val="00AB648A"/>
    <w:rsid w:val="00AC1375"/>
    <w:rsid w:val="00AE0EF6"/>
    <w:rsid w:val="00AE1281"/>
    <w:rsid w:val="00AE1999"/>
    <w:rsid w:val="00B053B0"/>
    <w:rsid w:val="00B07702"/>
    <w:rsid w:val="00B21F4B"/>
    <w:rsid w:val="00B351E4"/>
    <w:rsid w:val="00B35CEC"/>
    <w:rsid w:val="00B464FE"/>
    <w:rsid w:val="00B66550"/>
    <w:rsid w:val="00B70EF1"/>
    <w:rsid w:val="00B80F55"/>
    <w:rsid w:val="00B81EE1"/>
    <w:rsid w:val="00B8332D"/>
    <w:rsid w:val="00B93467"/>
    <w:rsid w:val="00B95717"/>
    <w:rsid w:val="00BB0E65"/>
    <w:rsid w:val="00BB1E99"/>
    <w:rsid w:val="00BC40A0"/>
    <w:rsid w:val="00BC46BC"/>
    <w:rsid w:val="00BD28CE"/>
    <w:rsid w:val="00BE0163"/>
    <w:rsid w:val="00BF07BD"/>
    <w:rsid w:val="00BF1062"/>
    <w:rsid w:val="00C010C0"/>
    <w:rsid w:val="00C062B6"/>
    <w:rsid w:val="00C14BB4"/>
    <w:rsid w:val="00C31521"/>
    <w:rsid w:val="00C35455"/>
    <w:rsid w:val="00C358D7"/>
    <w:rsid w:val="00C37DC0"/>
    <w:rsid w:val="00C4120B"/>
    <w:rsid w:val="00C46CB5"/>
    <w:rsid w:val="00C477B5"/>
    <w:rsid w:val="00C51D5C"/>
    <w:rsid w:val="00C63F8E"/>
    <w:rsid w:val="00C65011"/>
    <w:rsid w:val="00C6606B"/>
    <w:rsid w:val="00C819EC"/>
    <w:rsid w:val="00CA7765"/>
    <w:rsid w:val="00CB02CB"/>
    <w:rsid w:val="00CC077D"/>
    <w:rsid w:val="00CD40E4"/>
    <w:rsid w:val="00CE69FB"/>
    <w:rsid w:val="00D213EA"/>
    <w:rsid w:val="00D214FE"/>
    <w:rsid w:val="00D311C0"/>
    <w:rsid w:val="00D36489"/>
    <w:rsid w:val="00D42B1B"/>
    <w:rsid w:val="00D54F21"/>
    <w:rsid w:val="00D56AE6"/>
    <w:rsid w:val="00D6579F"/>
    <w:rsid w:val="00D7434E"/>
    <w:rsid w:val="00D828E6"/>
    <w:rsid w:val="00D862AC"/>
    <w:rsid w:val="00D86303"/>
    <w:rsid w:val="00D93CF0"/>
    <w:rsid w:val="00D96A10"/>
    <w:rsid w:val="00DA7457"/>
    <w:rsid w:val="00DC4077"/>
    <w:rsid w:val="00DD1E4D"/>
    <w:rsid w:val="00DE2084"/>
    <w:rsid w:val="00DE6B4B"/>
    <w:rsid w:val="00E169B5"/>
    <w:rsid w:val="00E321E3"/>
    <w:rsid w:val="00E33419"/>
    <w:rsid w:val="00E41545"/>
    <w:rsid w:val="00E62E5D"/>
    <w:rsid w:val="00E75252"/>
    <w:rsid w:val="00E8362F"/>
    <w:rsid w:val="00E93383"/>
    <w:rsid w:val="00EA46E4"/>
    <w:rsid w:val="00EF57BC"/>
    <w:rsid w:val="00F00ACD"/>
    <w:rsid w:val="00F1780D"/>
    <w:rsid w:val="00F46323"/>
    <w:rsid w:val="00F624FC"/>
    <w:rsid w:val="00F6708C"/>
    <w:rsid w:val="00F72B16"/>
    <w:rsid w:val="00F77A61"/>
    <w:rsid w:val="00F829B6"/>
    <w:rsid w:val="00F83273"/>
    <w:rsid w:val="00F95E7A"/>
    <w:rsid w:val="00FA222D"/>
    <w:rsid w:val="00FA74FC"/>
    <w:rsid w:val="00FC14DA"/>
    <w:rsid w:val="00FC3731"/>
    <w:rsid w:val="00FD122E"/>
    <w:rsid w:val="00FD327B"/>
    <w:rsid w:val="00FE0D60"/>
    <w:rsid w:val="00FF39C7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1"/>
        <o:r id="V:Rule2" type="connector" idref="#_x0000_s1044"/>
        <o:r id="V:Rule3" type="connector" idref="#_x0000_s1083"/>
        <o:r id="V:Rule4" type="connector" idref="#_x0000_s1059"/>
        <o:r id="V:Rule5" type="connector" idref="#_x0000_s1065"/>
        <o:r id="V:Rule6" type="connector" idref="#_x0000_s1034"/>
        <o:r id="V:Rule7" type="connector" idref="#_x0000_s1046"/>
        <o:r id="V:Rule8" type="connector" idref="#_x0000_s1055"/>
        <o:r id="V:Rule9" type="connector" idref="#_x0000_s1082"/>
        <o:r id="V:Rule10" type="connector" idref="#_x0000_s1073"/>
        <o:r id="V:Rule11" type="connector" idref="#_x0000_s1078"/>
        <o:r id="V:Rule12" type="connector" idref="#_x0000_s1037"/>
        <o:r id="V:Rule13" type="connector" idref="#_x0000_s1064"/>
        <o:r id="V:Rule14" type="connector" idref="#_x0000_s1047"/>
        <o:r id="V:Rule15" type="connector" idref="#_x0000_s1054"/>
        <o:r id="V:Rule16" type="connector" idref="#_x0000_s1080"/>
        <o:r id="V:Rule17" type="connector" idref="#_x0000_s1035"/>
        <o:r id="V:Rule18" type="connector" idref="#_x0000_s1036"/>
        <o:r id="V:Rule19" type="connector" idref="#_x0000_s1042"/>
        <o:r id="V:Rule20" type="connector" idref="#_x0000_s1081"/>
        <o:r id="V:Rule21" type="connector" idref="#_x0000_s1041"/>
        <o:r id="V:Rule22" type="connector" idref="#_x0000_s1039"/>
        <o:r id="V:Rule23" type="connector" idref="#_x0000_s1040"/>
        <o:r id="V:Rule24" type="connector" idref="#_x0000_s1032"/>
        <o:r id="V:Rule25" type="connector" idref="#_x0000_s1072"/>
        <o:r id="V:Rule26" type="connector" idref="#_x0000_s1075"/>
        <o:r id="V:Rule27" type="connector" idref="#_x0000_s1050"/>
        <o:r id="V:Rule28" type="connector" idref="#_x0000_s1031"/>
        <o:r id="V:Rule29" type="connector" idref="#_x0000_s1033"/>
        <o:r id="V:Rule30" type="connector" idref="#_x0000_s1048"/>
        <o:r id="V:Rule31" type="connector" idref="#_x0000_s1069"/>
        <o:r id="V:Rule32" type="connector" idref="#_x0000_s1030"/>
        <o:r id="V:Rule33" type="connector" idref="#_x0000_s1067"/>
        <o:r id="V:Rule34" type="connector" idref="#_x0000_s1060"/>
        <o:r id="V:Rule35" type="connector" idref="#_x0000_s1063"/>
        <o:r id="V:Rule36" type="connector" idref="#_x0000_s1052"/>
        <o:r id="V:Rule37" type="connector" idref="#_x0000_s1077"/>
        <o:r id="V:Rule38" type="connector" idref="#_x0000_s1071"/>
        <o:r id="V:Rule39" type="connector" idref="#_x0000_s1043"/>
        <o:r id="V:Rule40" type="connector" idref="#_x0000_s1066"/>
        <o:r id="V:Rule41" type="connector" idref="#_x0000_s1053"/>
        <o:r id="V:Rule42" type="connector" idref="#_x0000_s1076"/>
        <o:r id="V:Rule43" type="connector" idref="#_x0000_s1068"/>
        <o:r id="V:Rule44" type="connector" idref="#_x0000_s1061"/>
        <o:r id="V:Rule45" type="connector" idref="#_x0000_s1062"/>
        <o:r id="V:Rule46" type="connector" idref="#_x0000_s1058"/>
        <o:r id="V:Rule47" type="connector" idref="#_x0000_s1045"/>
        <o:r id="V:Rule48" type="connector" idref="#_x0000_s1070"/>
        <o:r id="V:Rule49" type="connector" idref="#_x0000_s1049"/>
        <o:r id="V:Rule50" type="connector" idref="#_x0000_s1038"/>
        <o:r id="V:Rule51" type="connector" idref="#_x0000_s1074"/>
        <o:r id="V:Rule52" type="connector" idref="#_x0000_s1079"/>
      </o:rules>
    </o:shapelayout>
  </w:shapeDefaults>
  <w:decimalSymbol w:val=","/>
  <w:listSeparator w:val=";"/>
  <w14:docId w14:val="2734AB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sid w:val="003834C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3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3C7"/>
    <w:rPr>
      <w:rFonts w:ascii="Tahoma" w:eastAsia="Times New Roman" w:hAnsi="Tahoma" w:cs="Tahoma"/>
      <w:sz w:val="16"/>
      <w:szCs w:val="16"/>
      <w:lang w:eastAsia="fr-FR"/>
    </w:rPr>
  </w:style>
  <w:style w:type="paragraph" w:styleId="Kopfzeile">
    <w:name w:val="header"/>
    <w:basedOn w:val="Standard"/>
    <w:link w:val="KopfzeileZchn"/>
    <w:uiPriority w:val="99"/>
    <w:unhideWhenUsed/>
    <w:rsid w:val="000027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27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uzeile">
    <w:name w:val="footer"/>
    <w:basedOn w:val="Standard"/>
    <w:link w:val="FuzeileZchn"/>
    <w:uiPriority w:val="99"/>
    <w:unhideWhenUsed/>
    <w:rsid w:val="000027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270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o">
    <w:name w:val="go"/>
    <w:basedOn w:val="Absatz-Standardschriftart"/>
    <w:rsid w:val="00167449"/>
  </w:style>
  <w:style w:type="character" w:customStyle="1" w:styleId="fontstyle01">
    <w:name w:val="fontstyle01"/>
    <w:basedOn w:val="Absatz-Standardschriftart"/>
    <w:rsid w:val="006E2208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bsatz-Standardschriftart"/>
    <w:rsid w:val="006E2208"/>
    <w:rPr>
      <w:rFonts w:ascii="Calibri" w:hAnsi="Calibri" w:cs="Calibri" w:hint="default"/>
      <w:b w:val="0"/>
      <w:bCs w:val="0"/>
      <w:i w:val="0"/>
      <w:iCs w:val="0"/>
      <w:color w:val="0000FF"/>
      <w:sz w:val="22"/>
      <w:szCs w:val="22"/>
    </w:rPr>
  </w:style>
  <w:style w:type="paragraph" w:styleId="KeinLeerraum">
    <w:name w:val="No Spacing"/>
    <w:link w:val="KeinLeerraumZchn"/>
    <w:uiPriority w:val="1"/>
    <w:qFormat/>
    <w:rsid w:val="00803769"/>
    <w:pPr>
      <w:spacing w:after="0" w:line="240" w:lineRule="auto"/>
    </w:pPr>
    <w:rPr>
      <w:rFonts w:eastAsiaTheme="minorEastAsia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0376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oleObject" Target="embeddings/oleObject3.bin"/><Relationship Id="rId42" Type="http://schemas.openxmlformats.org/officeDocument/2006/relationships/image" Target="media/image28.png"/><Relationship Id="rId47" Type="http://schemas.openxmlformats.org/officeDocument/2006/relationships/image" Target="media/image32.png"/><Relationship Id="rId63" Type="http://schemas.openxmlformats.org/officeDocument/2006/relationships/image" Target="media/image45.png"/><Relationship Id="rId68" Type="http://schemas.openxmlformats.org/officeDocument/2006/relationships/image" Target="media/image49.png"/><Relationship Id="rId84" Type="http://schemas.openxmlformats.org/officeDocument/2006/relationships/image" Target="media/image59.png"/><Relationship Id="rId89" Type="http://schemas.openxmlformats.org/officeDocument/2006/relationships/oleObject" Target="embeddings/oleObject21.bin"/><Relationship Id="rId7" Type="http://schemas.openxmlformats.org/officeDocument/2006/relationships/hyperlink" Target="mailto:olfa.mha@gmail.com" TargetMode="External"/><Relationship Id="rId71" Type="http://schemas.openxmlformats.org/officeDocument/2006/relationships/oleObject" Target="embeddings/oleObject13.bin"/><Relationship Id="rId92" Type="http://schemas.openxmlformats.org/officeDocument/2006/relationships/image" Target="media/image63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7.emf"/><Relationship Id="rId45" Type="http://schemas.openxmlformats.org/officeDocument/2006/relationships/image" Target="media/image31.emf"/><Relationship Id="rId53" Type="http://schemas.openxmlformats.org/officeDocument/2006/relationships/image" Target="media/image37.png"/><Relationship Id="rId58" Type="http://schemas.openxmlformats.org/officeDocument/2006/relationships/image" Target="media/image41.png"/><Relationship Id="rId66" Type="http://schemas.openxmlformats.org/officeDocument/2006/relationships/oleObject" Target="embeddings/oleObject12.bin"/><Relationship Id="rId74" Type="http://schemas.openxmlformats.org/officeDocument/2006/relationships/image" Target="media/image54.png"/><Relationship Id="rId79" Type="http://schemas.openxmlformats.org/officeDocument/2006/relationships/oleObject" Target="embeddings/oleObject16.bin"/><Relationship Id="rId87" Type="http://schemas.openxmlformats.org/officeDocument/2006/relationships/oleObject" Target="embeddings/oleObject20.bin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11.bin"/><Relationship Id="rId82" Type="http://schemas.openxmlformats.org/officeDocument/2006/relationships/image" Target="media/image58.png"/><Relationship Id="rId90" Type="http://schemas.openxmlformats.org/officeDocument/2006/relationships/image" Target="media/image62.png"/><Relationship Id="rId95" Type="http://schemas.openxmlformats.org/officeDocument/2006/relationships/oleObject" Target="embeddings/oleObject24.bin"/><Relationship Id="rId19" Type="http://schemas.openxmlformats.org/officeDocument/2006/relationships/image" Target="media/image10.png"/><Relationship Id="rId14" Type="http://schemas.openxmlformats.org/officeDocument/2006/relationships/image" Target="media/image6.emf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3.emf"/><Relationship Id="rId43" Type="http://schemas.openxmlformats.org/officeDocument/2006/relationships/image" Target="media/image29.png"/><Relationship Id="rId48" Type="http://schemas.openxmlformats.org/officeDocument/2006/relationships/image" Target="media/image33.png"/><Relationship Id="rId56" Type="http://schemas.openxmlformats.org/officeDocument/2006/relationships/oleObject" Target="embeddings/oleObject10.bin"/><Relationship Id="rId64" Type="http://schemas.openxmlformats.org/officeDocument/2006/relationships/image" Target="media/image46.png"/><Relationship Id="rId69" Type="http://schemas.openxmlformats.org/officeDocument/2006/relationships/image" Target="media/image50.png"/><Relationship Id="rId77" Type="http://schemas.openxmlformats.org/officeDocument/2006/relationships/oleObject" Target="embeddings/oleObject15.bin"/><Relationship Id="rId100" Type="http://schemas.openxmlformats.org/officeDocument/2006/relationships/oleObject" Target="embeddings/oleObject26.bin"/><Relationship Id="rId8" Type="http://schemas.openxmlformats.org/officeDocument/2006/relationships/image" Target="media/image1.emf"/><Relationship Id="rId51" Type="http://schemas.openxmlformats.org/officeDocument/2006/relationships/oleObject" Target="embeddings/oleObject9.bin"/><Relationship Id="rId72" Type="http://schemas.openxmlformats.org/officeDocument/2006/relationships/image" Target="media/image52.png"/><Relationship Id="rId80" Type="http://schemas.openxmlformats.org/officeDocument/2006/relationships/image" Target="media/image57.png"/><Relationship Id="rId85" Type="http://schemas.openxmlformats.org/officeDocument/2006/relationships/oleObject" Target="embeddings/oleObject19.bin"/><Relationship Id="rId93" Type="http://schemas.openxmlformats.org/officeDocument/2006/relationships/oleObject" Target="embeddings/oleObject23.bin"/><Relationship Id="rId98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emf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oleObject" Target="embeddings/oleObject8.bin"/><Relationship Id="rId59" Type="http://schemas.openxmlformats.org/officeDocument/2006/relationships/image" Target="media/image42.png"/><Relationship Id="rId67" Type="http://schemas.openxmlformats.org/officeDocument/2006/relationships/image" Target="media/image48.png"/><Relationship Id="rId103" Type="http://schemas.openxmlformats.org/officeDocument/2006/relationships/fontTable" Target="fontTable.xml"/><Relationship Id="rId20" Type="http://schemas.openxmlformats.org/officeDocument/2006/relationships/image" Target="media/image11.emf"/><Relationship Id="rId41" Type="http://schemas.openxmlformats.org/officeDocument/2006/relationships/oleObject" Target="embeddings/oleObject7.bin"/><Relationship Id="rId54" Type="http://schemas.openxmlformats.org/officeDocument/2006/relationships/image" Target="media/image38.png"/><Relationship Id="rId62" Type="http://schemas.openxmlformats.org/officeDocument/2006/relationships/image" Target="media/image44.png"/><Relationship Id="rId70" Type="http://schemas.openxmlformats.org/officeDocument/2006/relationships/image" Target="media/image51.emf"/><Relationship Id="rId75" Type="http://schemas.openxmlformats.org/officeDocument/2006/relationships/oleObject" Target="embeddings/oleObject14.bin"/><Relationship Id="rId83" Type="http://schemas.openxmlformats.org/officeDocument/2006/relationships/oleObject" Target="embeddings/oleObject18.bin"/><Relationship Id="rId88" Type="http://schemas.openxmlformats.org/officeDocument/2006/relationships/image" Target="media/image61.png"/><Relationship Id="rId91" Type="http://schemas.openxmlformats.org/officeDocument/2006/relationships/oleObject" Target="embeddings/oleObject22.bin"/><Relationship Id="rId96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oleObject" Target="embeddings/oleObject6.bin"/><Relationship Id="rId49" Type="http://schemas.openxmlformats.org/officeDocument/2006/relationships/image" Target="media/image34.png"/><Relationship Id="rId57" Type="http://schemas.openxmlformats.org/officeDocument/2006/relationships/image" Target="media/image40.png"/><Relationship Id="rId10" Type="http://schemas.openxmlformats.org/officeDocument/2006/relationships/image" Target="media/image2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png"/><Relationship Id="rId60" Type="http://schemas.openxmlformats.org/officeDocument/2006/relationships/image" Target="media/image43.emf"/><Relationship Id="rId65" Type="http://schemas.openxmlformats.org/officeDocument/2006/relationships/image" Target="media/image47.emf"/><Relationship Id="rId73" Type="http://schemas.openxmlformats.org/officeDocument/2006/relationships/image" Target="media/image53.png"/><Relationship Id="rId78" Type="http://schemas.openxmlformats.org/officeDocument/2006/relationships/image" Target="media/image56.png"/><Relationship Id="rId81" Type="http://schemas.openxmlformats.org/officeDocument/2006/relationships/oleObject" Target="embeddings/oleObject17.bin"/><Relationship Id="rId86" Type="http://schemas.openxmlformats.org/officeDocument/2006/relationships/image" Target="media/image60.png"/><Relationship Id="rId94" Type="http://schemas.openxmlformats.org/officeDocument/2006/relationships/image" Target="media/image64.png"/><Relationship Id="rId99" Type="http://schemas.openxmlformats.org/officeDocument/2006/relationships/image" Target="media/image67.emf"/><Relationship Id="rId101" Type="http://schemas.openxmlformats.org/officeDocument/2006/relationships/image" Target="media/image6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image" Target="media/image26.png"/><Relationship Id="rId34" Type="http://schemas.openxmlformats.org/officeDocument/2006/relationships/image" Target="media/image22.png"/><Relationship Id="rId50" Type="http://schemas.openxmlformats.org/officeDocument/2006/relationships/image" Target="media/image35.emf"/><Relationship Id="rId55" Type="http://schemas.openxmlformats.org/officeDocument/2006/relationships/image" Target="media/image39.emf"/><Relationship Id="rId76" Type="http://schemas.openxmlformats.org/officeDocument/2006/relationships/image" Target="media/image55.png"/><Relationship Id="rId97" Type="http://schemas.openxmlformats.org/officeDocument/2006/relationships/oleObject" Target="embeddings/oleObject25.bin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4FE23-095B-4838-AA50-B208F691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735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2024-06-12T07:44:00Z</dcterms:created>
  <dcterms:modified xsi:type="dcterms:W3CDTF">2024-06-12T07:44:00Z</dcterms:modified>
</cp:coreProperties>
</file>