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06AEA" w14:textId="7A33FFBB" w:rsidR="00DE23B4" w:rsidRDefault="00DE23B4" w:rsidP="00723B4C">
      <w:pPr>
        <w:pStyle w:val="Heading1"/>
        <w:rPr>
          <w:lang w:val="en-US"/>
        </w:rPr>
      </w:pPr>
      <w:r>
        <w:rPr>
          <w:lang w:val="en-US"/>
        </w:rPr>
        <w:t>S</w:t>
      </w:r>
      <w:r w:rsidR="008D74C4">
        <w:rPr>
          <w:lang w:val="en-US"/>
        </w:rPr>
        <w:t>upporting Information</w:t>
      </w:r>
    </w:p>
    <w:p w14:paraId="2770D03C" w14:textId="65A0C648" w:rsidR="00DE23B4" w:rsidRDefault="00DE23B4" w:rsidP="00800C18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for</w:t>
      </w:r>
      <w:proofErr w:type="gramEnd"/>
    </w:p>
    <w:p w14:paraId="1FB77A2F" w14:textId="77777777" w:rsidR="00DE23B4" w:rsidRDefault="00DE23B4" w:rsidP="005774A7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4F53EBDF" w14:textId="5F8E4E5B" w:rsidR="00C853DB" w:rsidRPr="00FF2318" w:rsidRDefault="00C853DB" w:rsidP="00681905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FF231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Revisiting the </w:t>
      </w:r>
      <w:proofErr w:type="spellStart"/>
      <w:r w:rsidR="004D4EDB">
        <w:rPr>
          <w:rFonts w:asciiTheme="majorBidi" w:hAnsiTheme="majorBidi" w:cstheme="majorBidi"/>
          <w:b/>
          <w:bCs/>
          <w:sz w:val="28"/>
          <w:szCs w:val="28"/>
          <w:lang w:val="en-US"/>
        </w:rPr>
        <w:t>bromination</w:t>
      </w:r>
      <w:proofErr w:type="spellEnd"/>
      <w:r w:rsidR="004D4ED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of </w:t>
      </w:r>
      <w:r w:rsidR="004D4EDB" w:rsidRPr="00E23A76">
        <w:rPr>
          <w:rFonts w:asciiTheme="majorBidi" w:hAnsiTheme="majorBidi" w:cstheme="majorBidi"/>
          <w:b/>
          <w:bCs/>
          <w:sz w:val="28"/>
          <w:szCs w:val="28"/>
          <w:lang w:val="en-US"/>
        </w:rPr>
        <w:t>3</w:t>
      </w:r>
      <w:r w:rsidR="004D4EDB" w:rsidRPr="00E23A76">
        <w:rPr>
          <w:rFonts w:ascii="Symbol" w:hAnsi="Symbol" w:cstheme="majorBidi"/>
          <w:b/>
          <w:bCs/>
          <w:i/>
          <w:iCs/>
          <w:sz w:val="28"/>
          <w:szCs w:val="28"/>
          <w:lang w:val="en-US"/>
        </w:rPr>
        <w:t></w:t>
      </w:r>
      <w:r w:rsidR="004D4EDB" w:rsidRPr="00E23A76">
        <w:rPr>
          <w:rFonts w:asciiTheme="majorBidi" w:hAnsiTheme="majorBidi" w:cstheme="majorBidi"/>
          <w:b/>
          <w:bCs/>
          <w:sz w:val="28"/>
          <w:szCs w:val="28"/>
          <w:lang w:val="en-US"/>
        </w:rPr>
        <w:t>-hydroxycholest-5-ene</w:t>
      </w:r>
      <w:r w:rsidR="004D4EDB" w:rsidRPr="00FF231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4D4ED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with </w:t>
      </w:r>
      <w:r w:rsidRPr="00FF2318">
        <w:rPr>
          <w:rFonts w:asciiTheme="majorBidi" w:hAnsiTheme="majorBidi" w:cstheme="majorBidi"/>
          <w:b/>
          <w:bCs/>
          <w:sz w:val="28"/>
          <w:szCs w:val="28"/>
          <w:lang w:val="en-US"/>
        </w:rPr>
        <w:t>CBr</w:t>
      </w:r>
      <w:r w:rsidRPr="00FF2318">
        <w:rPr>
          <w:rFonts w:asciiTheme="majorBidi" w:hAnsiTheme="majorBidi" w:cstheme="majorBidi"/>
          <w:b/>
          <w:bCs/>
          <w:sz w:val="28"/>
          <w:szCs w:val="28"/>
          <w:vertAlign w:val="subscript"/>
          <w:lang w:val="en-US"/>
        </w:rPr>
        <w:t>4</w:t>
      </w:r>
      <w:r w:rsidRPr="00FF2318">
        <w:rPr>
          <w:rFonts w:asciiTheme="majorBidi" w:hAnsiTheme="majorBidi" w:cstheme="majorBidi"/>
          <w:b/>
          <w:bCs/>
          <w:sz w:val="28"/>
          <w:szCs w:val="28"/>
          <w:lang w:val="en-US"/>
        </w:rPr>
        <w:t>/PPh</w:t>
      </w:r>
      <w:r w:rsidRPr="00FF2318">
        <w:rPr>
          <w:rFonts w:asciiTheme="majorBidi" w:hAnsiTheme="majorBidi" w:cstheme="majorBidi"/>
          <w:b/>
          <w:bCs/>
          <w:sz w:val="28"/>
          <w:szCs w:val="28"/>
          <w:vertAlign w:val="subscript"/>
          <w:lang w:val="en-US"/>
        </w:rPr>
        <w:t>3</w:t>
      </w:r>
      <w:r w:rsidRPr="00FF231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and </w:t>
      </w:r>
      <w:r w:rsidR="004D4ED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the </w:t>
      </w:r>
      <w:r w:rsidRPr="00FF231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subsequent </w:t>
      </w:r>
      <w:proofErr w:type="spellStart"/>
      <w:r w:rsidRPr="00FF2318">
        <w:rPr>
          <w:rFonts w:asciiTheme="majorBidi" w:hAnsiTheme="majorBidi" w:cstheme="majorBidi"/>
          <w:b/>
          <w:bCs/>
          <w:sz w:val="28"/>
          <w:szCs w:val="28"/>
          <w:lang w:val="en-US"/>
        </w:rPr>
        <w:t>azidolysis</w:t>
      </w:r>
      <w:proofErr w:type="spellEnd"/>
      <w:r w:rsidRPr="00FF231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4D4ED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of the resulting </w:t>
      </w:r>
      <w:r w:rsidR="002401F7">
        <w:rPr>
          <w:rFonts w:asciiTheme="majorBidi" w:hAnsiTheme="majorBidi" w:cstheme="majorBidi"/>
          <w:b/>
          <w:bCs/>
          <w:sz w:val="28"/>
          <w:szCs w:val="28"/>
          <w:lang w:val="en-US"/>
        </w:rPr>
        <w:t>bromide</w:t>
      </w:r>
      <w:r w:rsidR="007905D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, disparity in </w:t>
      </w:r>
      <w:proofErr w:type="spellStart"/>
      <w:r w:rsidR="007905DC">
        <w:rPr>
          <w:rFonts w:asciiTheme="majorBidi" w:hAnsiTheme="majorBidi" w:cstheme="majorBidi"/>
          <w:b/>
          <w:bCs/>
          <w:sz w:val="28"/>
          <w:szCs w:val="28"/>
          <w:lang w:val="en-US"/>
        </w:rPr>
        <w:t>stereochemical</w:t>
      </w:r>
      <w:proofErr w:type="spellEnd"/>
      <w:r w:rsidR="007905D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behavior</w:t>
      </w:r>
      <w:r w:rsidR="004B5969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14:paraId="1F38AB94" w14:textId="77777777" w:rsidR="00236F84" w:rsidRPr="00FF2318" w:rsidRDefault="00236F84" w:rsidP="005774A7">
      <w:pPr>
        <w:spacing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14:paraId="460A94C8" w14:textId="77777777" w:rsidR="002E2F65" w:rsidRPr="005510BD" w:rsidRDefault="002E2F65" w:rsidP="002E2F65">
      <w:pPr>
        <w:spacing w:line="480" w:lineRule="auto"/>
        <w:jc w:val="both"/>
        <w:rPr>
          <w:rFonts w:asciiTheme="majorBidi" w:hAnsiTheme="majorBidi" w:cstheme="majorBidi"/>
          <w:lang w:val="en-US"/>
        </w:rPr>
      </w:pPr>
      <w:r w:rsidRPr="002D5FC2">
        <w:rPr>
          <w:rFonts w:asciiTheme="majorBidi" w:hAnsiTheme="majorBidi" w:cstheme="majorBidi"/>
          <w:lang w:val="en-US"/>
        </w:rPr>
        <w:t>Christian Schumacher</w:t>
      </w:r>
      <w:r w:rsidRPr="002B4F43">
        <w:rPr>
          <w:rFonts w:asciiTheme="majorBidi" w:hAnsiTheme="majorBidi" w:cstheme="majorBidi"/>
          <w:vertAlign w:val="superscript"/>
          <w:lang w:val="en-US"/>
        </w:rPr>
        <w:t>1</w:t>
      </w:r>
      <w:r w:rsidRPr="002D5FC2">
        <w:rPr>
          <w:rFonts w:asciiTheme="majorBidi" w:hAnsiTheme="majorBidi" w:cstheme="majorBidi"/>
          <w:lang w:val="en-US"/>
        </w:rPr>
        <w:t>, Jas S. Ward</w:t>
      </w:r>
      <w:r w:rsidRPr="002B4F43">
        <w:rPr>
          <w:rFonts w:asciiTheme="majorBidi" w:hAnsiTheme="majorBidi" w:cstheme="majorBidi"/>
          <w:vertAlign w:val="superscript"/>
          <w:lang w:val="en-US"/>
        </w:rPr>
        <w:t>2</w:t>
      </w:r>
      <w:r w:rsidRPr="002D5FC2">
        <w:rPr>
          <w:rFonts w:asciiTheme="majorBidi" w:hAnsiTheme="majorBidi" w:cstheme="majorBidi"/>
          <w:lang w:val="en-US"/>
        </w:rPr>
        <w:t>, Kari Rissanen</w:t>
      </w:r>
      <w:r w:rsidRPr="002B4F43">
        <w:rPr>
          <w:rFonts w:asciiTheme="majorBidi" w:hAnsiTheme="majorBidi" w:cstheme="majorBidi"/>
          <w:vertAlign w:val="superscript"/>
          <w:lang w:val="en-US"/>
        </w:rPr>
        <w:t>2</w:t>
      </w:r>
      <w:r w:rsidRPr="002D5FC2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2D5FC2">
        <w:rPr>
          <w:rFonts w:asciiTheme="majorBidi" w:hAnsiTheme="majorBidi" w:cstheme="majorBidi"/>
          <w:lang w:val="en-US"/>
        </w:rPr>
        <w:t>Carsten</w:t>
      </w:r>
      <w:proofErr w:type="spellEnd"/>
      <w:r w:rsidRPr="002D5FC2">
        <w:rPr>
          <w:rFonts w:asciiTheme="majorBidi" w:hAnsiTheme="majorBidi" w:cstheme="majorBidi"/>
          <w:lang w:val="en-US"/>
        </w:rPr>
        <w:t xml:space="preserve"> Bolm</w:t>
      </w:r>
      <w:r w:rsidRPr="002B4F43">
        <w:rPr>
          <w:rFonts w:asciiTheme="majorBidi" w:hAnsiTheme="majorBidi" w:cstheme="majorBidi"/>
          <w:vertAlign w:val="superscript"/>
          <w:lang w:val="en-US"/>
        </w:rPr>
        <w:t>1</w:t>
      </w:r>
      <w:r w:rsidRPr="002D5FC2">
        <w:rPr>
          <w:rFonts w:asciiTheme="majorBidi" w:hAnsiTheme="majorBidi" w:cstheme="majorBidi"/>
          <w:lang w:val="en-US"/>
        </w:rPr>
        <w:t>, and</w:t>
      </w:r>
      <w:r w:rsidRPr="002D5FC2">
        <w:rPr>
          <w:rFonts w:asciiTheme="majorBidi" w:hAnsiTheme="majorBidi" w:cstheme="majorBidi"/>
          <w:vertAlign w:val="superscript"/>
          <w:lang w:val="en-US"/>
        </w:rPr>
        <w:t xml:space="preserve"> </w:t>
      </w:r>
      <w:r w:rsidRPr="002D5FC2">
        <w:rPr>
          <w:rFonts w:asciiTheme="majorBidi" w:hAnsiTheme="majorBidi" w:cstheme="majorBidi"/>
          <w:lang w:val="en-US"/>
        </w:rPr>
        <w:t>Mohamed R</w:t>
      </w:r>
      <w:r>
        <w:rPr>
          <w:rFonts w:asciiTheme="majorBidi" w:hAnsiTheme="majorBidi" w:cstheme="majorBidi"/>
          <w:lang w:val="en-US"/>
        </w:rPr>
        <w:t>amadan</w:t>
      </w:r>
      <w:r w:rsidRPr="002D5FC2">
        <w:rPr>
          <w:rFonts w:asciiTheme="majorBidi" w:hAnsiTheme="majorBidi" w:cstheme="majorBidi"/>
          <w:lang w:val="en-US"/>
        </w:rPr>
        <w:t xml:space="preserve"> E</w:t>
      </w:r>
      <w:r>
        <w:rPr>
          <w:rFonts w:asciiTheme="majorBidi" w:hAnsiTheme="majorBidi" w:cstheme="majorBidi"/>
          <w:lang w:val="en-US"/>
        </w:rPr>
        <w:t xml:space="preserve">l </w:t>
      </w:r>
      <w:proofErr w:type="spellStart"/>
      <w:r>
        <w:rPr>
          <w:rFonts w:asciiTheme="majorBidi" w:hAnsiTheme="majorBidi" w:cstheme="majorBidi"/>
          <w:lang w:val="en-US"/>
        </w:rPr>
        <w:t>Sayed</w:t>
      </w:r>
      <w:proofErr w:type="spellEnd"/>
      <w:r w:rsidRPr="002D5FC2">
        <w:rPr>
          <w:rFonts w:asciiTheme="majorBidi" w:hAnsiTheme="majorBidi" w:cstheme="majorBidi"/>
          <w:lang w:val="en-US"/>
        </w:rPr>
        <w:t xml:space="preserve"> Aly</w:t>
      </w:r>
      <w:r w:rsidRPr="002B4F43">
        <w:rPr>
          <w:rFonts w:asciiTheme="majorBidi" w:hAnsiTheme="majorBidi" w:cstheme="majorBidi"/>
          <w:vertAlign w:val="superscript"/>
          <w:lang w:val="en-US"/>
        </w:rPr>
        <w:t>3</w:t>
      </w:r>
      <w:r w:rsidRPr="002D5FC2">
        <w:rPr>
          <w:rFonts w:asciiTheme="majorBidi" w:hAnsiTheme="majorBidi" w:cstheme="majorBidi"/>
          <w:lang w:val="en-US"/>
        </w:rPr>
        <w:t>*</w:t>
      </w:r>
    </w:p>
    <w:p w14:paraId="1EFA9AD8" w14:textId="3455CB8E" w:rsidR="002E2F65" w:rsidRPr="005510BD" w:rsidRDefault="002E2F65" w:rsidP="00286905">
      <w:pPr>
        <w:spacing w:line="480" w:lineRule="auto"/>
        <w:jc w:val="both"/>
        <w:rPr>
          <w:rFonts w:eastAsia="MS Mincho"/>
          <w:sz w:val="20"/>
          <w:szCs w:val="20"/>
          <w:lang w:val="en-US" w:eastAsia="ja-JP"/>
        </w:rPr>
      </w:pPr>
      <w:r w:rsidRPr="005510BD">
        <w:rPr>
          <w:rFonts w:eastAsia="MS Mincho"/>
          <w:sz w:val="20"/>
          <w:szCs w:val="20"/>
          <w:vertAlign w:val="superscript"/>
          <w:lang w:val="en-US" w:eastAsia="ja-JP"/>
        </w:rPr>
        <w:t>1</w:t>
      </w:r>
      <w:r w:rsidRPr="005510BD">
        <w:rPr>
          <w:rFonts w:eastAsia="MS Mincho"/>
          <w:sz w:val="20"/>
          <w:szCs w:val="20"/>
          <w:lang w:val="en-US" w:eastAsia="ja-JP"/>
        </w:rPr>
        <w:t xml:space="preserve">Institute of Organic Chemistry, RWTH Aachen University, </w:t>
      </w:r>
      <w:proofErr w:type="spellStart"/>
      <w:r w:rsidRPr="005510BD">
        <w:rPr>
          <w:rFonts w:eastAsia="MS Mincho"/>
          <w:sz w:val="20"/>
          <w:szCs w:val="20"/>
          <w:lang w:val="en-US" w:eastAsia="ja-JP"/>
        </w:rPr>
        <w:t>Landoltweg</w:t>
      </w:r>
      <w:proofErr w:type="spellEnd"/>
      <w:r w:rsidRPr="005510BD">
        <w:rPr>
          <w:rFonts w:eastAsia="MS Mincho"/>
          <w:sz w:val="20"/>
          <w:szCs w:val="20"/>
          <w:lang w:val="en-US" w:eastAsia="ja-JP"/>
        </w:rPr>
        <w:t xml:space="preserve"> 1, 52074 Aachen, Germany; </w:t>
      </w:r>
      <w:r w:rsidRPr="005510BD">
        <w:rPr>
          <w:rFonts w:eastAsia="MS Mincho"/>
          <w:sz w:val="20"/>
          <w:szCs w:val="20"/>
          <w:vertAlign w:val="superscript"/>
          <w:lang w:val="en-US" w:eastAsia="ja-JP"/>
        </w:rPr>
        <w:t>2</w:t>
      </w:r>
      <w:r w:rsidRPr="005510BD">
        <w:rPr>
          <w:rFonts w:eastAsia="MS Mincho"/>
          <w:sz w:val="20"/>
          <w:szCs w:val="20"/>
          <w:lang w:val="en-US" w:eastAsia="ja-JP"/>
        </w:rPr>
        <w:t xml:space="preserve">University of </w:t>
      </w:r>
      <w:r w:rsidRPr="005510BD">
        <w:rPr>
          <w:sz w:val="20"/>
          <w:lang w:val="en-US"/>
        </w:rPr>
        <w:t>Jyv</w:t>
      </w:r>
      <w:r w:rsidR="00286905">
        <w:rPr>
          <w:sz w:val="20"/>
          <w:lang w:val="en-US"/>
        </w:rPr>
        <w:t>a</w:t>
      </w:r>
      <w:r w:rsidRPr="005510BD">
        <w:rPr>
          <w:sz w:val="20"/>
          <w:lang w:val="en-US"/>
        </w:rPr>
        <w:t>skyl</w:t>
      </w:r>
      <w:r w:rsidR="00286905">
        <w:rPr>
          <w:sz w:val="20"/>
          <w:lang w:val="en-US"/>
        </w:rPr>
        <w:t>a</w:t>
      </w:r>
      <w:r w:rsidRPr="005510BD">
        <w:rPr>
          <w:sz w:val="20"/>
          <w:lang w:val="en-US"/>
        </w:rPr>
        <w:t xml:space="preserve">, Department of Chemistry, P.O. Box 35, 40014 </w:t>
      </w:r>
      <w:proofErr w:type="spellStart"/>
      <w:r w:rsidRPr="005510BD">
        <w:rPr>
          <w:sz w:val="20"/>
          <w:lang w:val="en-US"/>
        </w:rPr>
        <w:t>Jyväskylä</w:t>
      </w:r>
      <w:proofErr w:type="spellEnd"/>
      <w:r w:rsidRPr="005510BD">
        <w:rPr>
          <w:sz w:val="20"/>
          <w:lang w:val="en-US"/>
        </w:rPr>
        <w:t xml:space="preserve">, Finland; </w:t>
      </w:r>
      <w:r w:rsidRPr="005510BD">
        <w:rPr>
          <w:sz w:val="20"/>
          <w:vertAlign w:val="superscript"/>
          <w:lang w:val="en-US"/>
        </w:rPr>
        <w:t>3</w:t>
      </w:r>
      <w:r w:rsidRPr="005510BD">
        <w:rPr>
          <w:sz w:val="20"/>
        </w:rPr>
        <w:t xml:space="preserve">Chemistry Department, </w:t>
      </w:r>
      <w:r>
        <w:rPr>
          <w:sz w:val="20"/>
        </w:rPr>
        <w:t>F</w:t>
      </w:r>
      <w:r w:rsidRPr="005510BD">
        <w:rPr>
          <w:sz w:val="20"/>
        </w:rPr>
        <w:t>aculty of Science, Port Said University, 42522-Port Said, Egypt.</w:t>
      </w:r>
    </w:p>
    <w:p w14:paraId="6C1BEB51" w14:textId="2E3E1B5A" w:rsidR="002D2081" w:rsidRPr="002D5FC2" w:rsidRDefault="002D2081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1FAC162D" w14:textId="27DB84F4" w:rsidR="00DE23B4" w:rsidRPr="002D5FC2" w:rsidRDefault="00DE23B4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2B885EDB" w14:textId="29ABC5B6" w:rsidR="00DE23B4" w:rsidRDefault="00DE23B4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59CBBCB8" w14:textId="77777777" w:rsidR="008C39FF" w:rsidRDefault="008C39FF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7813BF80" w14:textId="77777777" w:rsidR="008C39FF" w:rsidRDefault="008C39FF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28A6777B" w14:textId="77777777" w:rsidR="008C39FF" w:rsidRDefault="008C39FF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15426568" w14:textId="77777777" w:rsidR="008C39FF" w:rsidRDefault="008C39FF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2F38F158" w14:textId="77777777" w:rsidR="008C39FF" w:rsidRDefault="008C39FF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368F770A" w14:textId="77777777" w:rsidR="008C39FF" w:rsidRDefault="008C39FF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19BA66C3" w14:textId="77777777" w:rsidR="008C39FF" w:rsidRDefault="008C39FF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3E3EAAB1" w14:textId="77777777" w:rsidR="004B5969" w:rsidRDefault="004B5969" w:rsidP="00C853DB">
      <w:pPr>
        <w:spacing w:line="360" w:lineRule="auto"/>
        <w:jc w:val="both"/>
        <w:rPr>
          <w:rFonts w:eastAsia="MS Mincho"/>
          <w:lang w:val="en-US" w:eastAsia="ja-JP"/>
        </w:rPr>
      </w:pPr>
    </w:p>
    <w:p w14:paraId="13466DBA" w14:textId="77777777" w:rsidR="008C39FF" w:rsidRPr="00EF3A82" w:rsidRDefault="008C39FF" w:rsidP="008C39FF">
      <w:pPr>
        <w:widowControl w:val="0"/>
        <w:tabs>
          <w:tab w:val="left" w:pos="-1985"/>
        </w:tabs>
        <w:spacing w:line="480" w:lineRule="auto"/>
        <w:jc w:val="both"/>
        <w:rPr>
          <w:sz w:val="20"/>
          <w:szCs w:val="20"/>
          <w:lang w:val="pl-PL" w:eastAsia="pl-PL"/>
        </w:rPr>
      </w:pPr>
      <w:r>
        <w:rPr>
          <w:iCs/>
          <w:sz w:val="20"/>
          <w:szCs w:val="20"/>
          <w:lang w:val="pl-PL" w:eastAsia="pl-PL"/>
        </w:rPr>
        <w:t>Email</w:t>
      </w:r>
      <w:r w:rsidRPr="00EF3A82">
        <w:rPr>
          <w:iCs/>
          <w:sz w:val="20"/>
          <w:szCs w:val="20"/>
          <w:lang w:val="pl-PL" w:eastAsia="pl-PL"/>
        </w:rPr>
        <w:t>:</w:t>
      </w:r>
      <w:r w:rsidRPr="00EF3A82">
        <w:rPr>
          <w:sz w:val="20"/>
          <w:szCs w:val="20"/>
          <w:lang w:val="pl-PL" w:eastAsia="pl-PL"/>
        </w:rPr>
        <w:t xml:space="preserve"> </w:t>
      </w:r>
    </w:p>
    <w:p w14:paraId="0FEC33C4" w14:textId="3FA34F96" w:rsidR="008C39FF" w:rsidRPr="00EF3A82" w:rsidRDefault="008C39FF" w:rsidP="00286905">
      <w:pPr>
        <w:widowControl w:val="0"/>
        <w:tabs>
          <w:tab w:val="left" w:pos="-1985"/>
        </w:tabs>
        <w:spacing w:line="480" w:lineRule="auto"/>
        <w:jc w:val="both"/>
        <w:rPr>
          <w:sz w:val="20"/>
          <w:szCs w:val="20"/>
          <w:lang w:val="pl-PL" w:eastAsia="pl-PL"/>
        </w:rPr>
      </w:pPr>
      <w:r w:rsidRPr="004C66D3">
        <w:rPr>
          <w:sz w:val="20"/>
        </w:rPr>
        <w:t>Carsten.Bolm@oc.rwth-aachen.de</w:t>
      </w:r>
      <w:r>
        <w:rPr>
          <w:sz w:val="20"/>
        </w:rPr>
        <w:t>;</w:t>
      </w:r>
      <w:r w:rsidRPr="00EF3A82">
        <w:rPr>
          <w:sz w:val="20"/>
          <w:szCs w:val="20"/>
          <w:lang w:val="pl-PL" w:eastAsia="pl-PL"/>
        </w:rPr>
        <w:t xml:space="preserve"> </w:t>
      </w:r>
      <w:r>
        <w:rPr>
          <w:sz w:val="20"/>
          <w:szCs w:val="20"/>
          <w:lang w:val="pl-PL" w:eastAsia="pl-PL"/>
        </w:rPr>
        <w:t>kar</w:t>
      </w:r>
      <w:r w:rsidR="00286905">
        <w:rPr>
          <w:sz w:val="20"/>
          <w:szCs w:val="20"/>
          <w:lang w:val="pl-PL" w:eastAsia="pl-PL"/>
        </w:rPr>
        <w:t>i</w:t>
      </w:r>
      <w:r>
        <w:rPr>
          <w:sz w:val="20"/>
          <w:szCs w:val="20"/>
          <w:lang w:val="pl-PL" w:eastAsia="pl-PL"/>
        </w:rPr>
        <w:t xml:space="preserve">.t.rissanen@jyu.fi; </w:t>
      </w:r>
      <w:hyperlink r:id="rId9" w:history="1">
        <w:r w:rsidRPr="00EF3A82">
          <w:rPr>
            <w:sz w:val="20"/>
            <w:szCs w:val="20"/>
            <w:lang w:val="pl-PL" w:eastAsia="pl-PL"/>
          </w:rPr>
          <w:t>mrea34@hotmail.com</w:t>
        </w:r>
      </w:hyperlink>
      <w:r w:rsidRPr="00EF3A82">
        <w:rPr>
          <w:sz w:val="20"/>
          <w:szCs w:val="20"/>
          <w:lang w:val="pl-PL" w:eastAsia="pl-PL"/>
        </w:rPr>
        <w:t xml:space="preserve"> </w:t>
      </w:r>
      <w:r w:rsidR="00100C04">
        <w:rPr>
          <w:sz w:val="20"/>
          <w:szCs w:val="20"/>
          <w:lang w:val="pl-PL" w:eastAsia="pl-PL"/>
        </w:rPr>
        <w:t>(mohamed_ramadan@ sci.psu.edu.eg)</w:t>
      </w:r>
    </w:p>
    <w:p w14:paraId="738AACB5" w14:textId="77777777" w:rsidR="008C39FF" w:rsidRPr="00EF3A82" w:rsidRDefault="008C39FF" w:rsidP="008C39FF">
      <w:pPr>
        <w:widowControl w:val="0"/>
        <w:tabs>
          <w:tab w:val="left" w:pos="-1985"/>
        </w:tabs>
        <w:spacing w:line="480" w:lineRule="auto"/>
        <w:jc w:val="both"/>
        <w:rPr>
          <w:sz w:val="20"/>
          <w:szCs w:val="20"/>
          <w:lang w:val="pl-PL" w:eastAsia="pl-PL"/>
        </w:rPr>
      </w:pPr>
    </w:p>
    <w:p w14:paraId="2242D891" w14:textId="528A8595" w:rsidR="008C39FF" w:rsidRPr="008D74C4" w:rsidRDefault="008C39FF" w:rsidP="008D74C4">
      <w:pPr>
        <w:widowControl w:val="0"/>
        <w:spacing w:line="480" w:lineRule="auto"/>
        <w:ind w:left="426" w:hanging="426"/>
        <w:jc w:val="both"/>
        <w:rPr>
          <w:sz w:val="20"/>
          <w:szCs w:val="20"/>
          <w:lang w:val="pl-PL" w:eastAsia="pl-PL"/>
        </w:rPr>
      </w:pPr>
      <w:r w:rsidRPr="00EF3A82">
        <w:rPr>
          <w:sz w:val="20"/>
          <w:szCs w:val="20"/>
          <w:lang w:val="pl-PL" w:eastAsia="pl-PL"/>
        </w:rPr>
        <w:t>*</w:t>
      </w:r>
      <w:r w:rsidRPr="00EF3A82">
        <w:rPr>
          <w:sz w:val="20"/>
          <w:szCs w:val="20"/>
          <w:lang w:val="pl-PL" w:eastAsia="pl-PL"/>
        </w:rPr>
        <w:tab/>
        <w:t>Corresponding author</w:t>
      </w:r>
    </w:p>
    <w:p w14:paraId="6B458E5F" w14:textId="5284B5A8" w:rsidR="00437037" w:rsidRPr="00DE23B4" w:rsidRDefault="00DE23B4" w:rsidP="00DE23B4">
      <w:pPr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DE23B4">
        <w:rPr>
          <w:rFonts w:asciiTheme="majorBidi" w:hAnsiTheme="majorBidi" w:cstheme="majorBidi"/>
          <w:b/>
          <w:bCs/>
          <w:lang w:val="en-US"/>
        </w:rPr>
        <w:lastRenderedPageBreak/>
        <w:t>Table of Content</w:t>
      </w:r>
      <w:r w:rsidR="00477E5F">
        <w:rPr>
          <w:rFonts w:asciiTheme="majorBidi" w:hAnsiTheme="majorBidi" w:cstheme="majorBidi"/>
          <w:b/>
          <w:bCs/>
          <w:lang w:val="en-US"/>
        </w:rPr>
        <w:t>s</w:t>
      </w:r>
    </w:p>
    <w:p w14:paraId="216958F2" w14:textId="77777777" w:rsidR="00D0177C" w:rsidRPr="00FF2318" w:rsidRDefault="00D0177C" w:rsidP="005F1E51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5D2D729F" w14:textId="092C8728" w:rsidR="00DE23B4" w:rsidRDefault="00197049" w:rsidP="00197049">
      <w:pPr>
        <w:spacing w:line="360" w:lineRule="auto"/>
        <w:ind w:left="450" w:hanging="45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I</w:t>
      </w:r>
      <w:r w:rsidR="00DE23B4">
        <w:rPr>
          <w:rFonts w:asciiTheme="majorBidi" w:hAnsiTheme="majorBidi" w:cstheme="majorBidi"/>
          <w:lang w:val="en-US"/>
        </w:rPr>
        <w:t xml:space="preserve">. </w:t>
      </w:r>
      <w:r>
        <w:rPr>
          <w:rFonts w:asciiTheme="majorBidi" w:hAnsiTheme="majorBidi" w:cstheme="majorBidi"/>
          <w:lang w:val="en-US"/>
        </w:rPr>
        <w:tab/>
      </w:r>
      <w:r w:rsidR="00DE23B4">
        <w:rPr>
          <w:rFonts w:asciiTheme="majorBidi" w:hAnsiTheme="majorBidi" w:cstheme="majorBidi"/>
          <w:lang w:val="en-US"/>
        </w:rPr>
        <w:t xml:space="preserve">X-ray </w:t>
      </w:r>
      <w:r w:rsidR="00DC3EB7">
        <w:rPr>
          <w:rFonts w:asciiTheme="majorBidi" w:hAnsiTheme="majorBidi" w:cstheme="majorBidi"/>
          <w:lang w:val="en-US"/>
        </w:rPr>
        <w:t>crystallography</w:t>
      </w:r>
      <w:r w:rsidR="00DC3EB7">
        <w:rPr>
          <w:rFonts w:asciiTheme="majorBidi" w:hAnsiTheme="majorBidi" w:cstheme="majorBidi"/>
          <w:lang w:val="en-US"/>
        </w:rPr>
        <w:tab/>
      </w:r>
      <w:r w:rsidR="00DC3EB7">
        <w:rPr>
          <w:rFonts w:asciiTheme="majorBidi" w:hAnsiTheme="majorBidi" w:cstheme="majorBidi"/>
          <w:lang w:val="en-US"/>
        </w:rPr>
        <w:tab/>
      </w:r>
      <w:r w:rsidR="00DC3EB7">
        <w:rPr>
          <w:rFonts w:asciiTheme="majorBidi" w:hAnsiTheme="majorBidi" w:cstheme="majorBidi"/>
          <w:lang w:val="en-US"/>
        </w:rPr>
        <w:tab/>
      </w:r>
      <w:r w:rsidR="00DC3EB7">
        <w:rPr>
          <w:rFonts w:asciiTheme="majorBidi" w:hAnsiTheme="majorBidi" w:cstheme="majorBidi"/>
          <w:lang w:val="en-US"/>
        </w:rPr>
        <w:tab/>
      </w:r>
      <w:r w:rsidR="00DC3EB7">
        <w:rPr>
          <w:rFonts w:asciiTheme="majorBidi" w:hAnsiTheme="majorBidi" w:cstheme="majorBidi"/>
          <w:lang w:val="en-US"/>
        </w:rPr>
        <w:tab/>
      </w:r>
      <w:r w:rsidR="00DC3EB7">
        <w:rPr>
          <w:rFonts w:asciiTheme="majorBidi" w:hAnsiTheme="majorBidi" w:cstheme="majorBidi"/>
          <w:lang w:val="en-US"/>
        </w:rPr>
        <w:tab/>
      </w:r>
      <w:r w:rsidR="00DC3EB7">
        <w:rPr>
          <w:rFonts w:asciiTheme="majorBidi" w:hAnsiTheme="majorBidi" w:cstheme="majorBidi"/>
          <w:lang w:val="en-US"/>
        </w:rPr>
        <w:tab/>
      </w:r>
      <w:r w:rsidR="00DC3EB7">
        <w:rPr>
          <w:rFonts w:asciiTheme="majorBidi" w:hAnsiTheme="majorBidi" w:cstheme="majorBidi"/>
          <w:lang w:val="en-US"/>
        </w:rPr>
        <w:tab/>
        <w:t>S</w:t>
      </w:r>
      <w:r>
        <w:rPr>
          <w:rFonts w:asciiTheme="majorBidi" w:hAnsiTheme="majorBidi" w:cstheme="majorBidi"/>
          <w:lang w:val="en-US"/>
        </w:rPr>
        <w:t>3</w:t>
      </w:r>
    </w:p>
    <w:p w14:paraId="6E9DCDB6" w14:textId="0C49C9E6" w:rsidR="00DE23B4" w:rsidRDefault="00197049" w:rsidP="00803A97">
      <w:pPr>
        <w:spacing w:line="360" w:lineRule="auto"/>
        <w:ind w:left="450" w:hanging="45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II</w:t>
      </w:r>
      <w:r w:rsidR="00DE23B4">
        <w:rPr>
          <w:rFonts w:asciiTheme="majorBidi" w:hAnsiTheme="majorBidi" w:cstheme="majorBidi"/>
          <w:lang w:val="en-US"/>
        </w:rPr>
        <w:t xml:space="preserve">. </w:t>
      </w:r>
      <w:r>
        <w:rPr>
          <w:rFonts w:asciiTheme="majorBidi" w:hAnsiTheme="majorBidi" w:cstheme="majorBidi"/>
          <w:lang w:val="en-US"/>
        </w:rPr>
        <w:tab/>
      </w:r>
      <w:r w:rsidR="00DE23B4">
        <w:rPr>
          <w:rFonts w:asciiTheme="majorBidi" w:hAnsiTheme="majorBidi" w:cstheme="majorBidi"/>
          <w:lang w:val="en-US"/>
        </w:rPr>
        <w:t xml:space="preserve">NMR </w:t>
      </w:r>
      <w:r w:rsidR="00DE336C">
        <w:rPr>
          <w:rFonts w:asciiTheme="majorBidi" w:hAnsiTheme="majorBidi" w:cstheme="majorBidi"/>
          <w:lang w:val="en-US"/>
        </w:rPr>
        <w:t>spectra</w:t>
      </w:r>
      <w:r w:rsidR="00F94E6C">
        <w:rPr>
          <w:rFonts w:asciiTheme="majorBidi" w:hAnsiTheme="majorBidi" w:cstheme="majorBidi"/>
          <w:lang w:val="en-US"/>
        </w:rPr>
        <w:tab/>
      </w:r>
      <w:r w:rsidR="00F94E6C">
        <w:rPr>
          <w:rFonts w:asciiTheme="majorBidi" w:hAnsiTheme="majorBidi" w:cstheme="majorBidi"/>
          <w:lang w:val="en-US"/>
        </w:rPr>
        <w:tab/>
      </w:r>
      <w:r w:rsidR="00F94E6C">
        <w:rPr>
          <w:rFonts w:asciiTheme="majorBidi" w:hAnsiTheme="majorBidi" w:cstheme="majorBidi"/>
          <w:lang w:val="en-US"/>
        </w:rPr>
        <w:tab/>
      </w:r>
      <w:r w:rsidR="00F94E6C">
        <w:rPr>
          <w:rFonts w:asciiTheme="majorBidi" w:hAnsiTheme="majorBidi" w:cstheme="majorBidi"/>
          <w:lang w:val="en-US"/>
        </w:rPr>
        <w:tab/>
      </w:r>
      <w:r w:rsidR="00F94E6C">
        <w:rPr>
          <w:rFonts w:asciiTheme="majorBidi" w:hAnsiTheme="majorBidi" w:cstheme="majorBidi"/>
          <w:lang w:val="en-US"/>
        </w:rPr>
        <w:tab/>
      </w:r>
      <w:r w:rsidR="00F94E6C">
        <w:rPr>
          <w:rFonts w:asciiTheme="majorBidi" w:hAnsiTheme="majorBidi" w:cstheme="majorBidi"/>
          <w:lang w:val="en-US"/>
        </w:rPr>
        <w:tab/>
      </w:r>
      <w:r w:rsidR="00142624">
        <w:rPr>
          <w:rFonts w:asciiTheme="majorBidi" w:hAnsiTheme="majorBidi" w:cstheme="majorBidi"/>
          <w:lang w:val="en-US"/>
        </w:rPr>
        <w:tab/>
      </w:r>
      <w:r w:rsidR="00142624">
        <w:rPr>
          <w:rFonts w:asciiTheme="majorBidi" w:hAnsiTheme="majorBidi" w:cstheme="majorBidi"/>
          <w:lang w:val="en-US"/>
        </w:rPr>
        <w:tab/>
      </w:r>
      <w:r w:rsidR="00142624">
        <w:rPr>
          <w:rFonts w:asciiTheme="majorBidi" w:hAnsiTheme="majorBidi" w:cstheme="majorBidi"/>
          <w:lang w:val="en-US"/>
        </w:rPr>
        <w:tab/>
        <w:t>S</w:t>
      </w:r>
      <w:r>
        <w:rPr>
          <w:rFonts w:asciiTheme="majorBidi" w:hAnsiTheme="majorBidi" w:cstheme="majorBidi"/>
          <w:lang w:val="en-US"/>
        </w:rPr>
        <w:t>5</w:t>
      </w:r>
    </w:p>
    <w:p w14:paraId="64CC7877" w14:textId="27E6AAF2" w:rsidR="00DC3EB7" w:rsidRDefault="00197049" w:rsidP="000921AB">
      <w:pPr>
        <w:spacing w:line="360" w:lineRule="auto"/>
        <w:ind w:left="450" w:hanging="45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III</w:t>
      </w:r>
      <w:r w:rsidR="00DC3EB7">
        <w:rPr>
          <w:rFonts w:asciiTheme="majorBidi" w:hAnsiTheme="majorBidi" w:cstheme="majorBidi"/>
          <w:lang w:val="en-US"/>
        </w:rPr>
        <w:t xml:space="preserve">. </w:t>
      </w:r>
      <w:r w:rsidR="00803A97">
        <w:rPr>
          <w:rFonts w:asciiTheme="majorBidi" w:hAnsiTheme="majorBidi" w:cstheme="majorBidi"/>
          <w:lang w:val="en-US"/>
        </w:rPr>
        <w:tab/>
        <w:t>References</w:t>
      </w:r>
      <w:r w:rsidR="00803A97">
        <w:rPr>
          <w:rFonts w:asciiTheme="majorBidi" w:hAnsiTheme="majorBidi" w:cstheme="majorBidi"/>
          <w:lang w:val="en-US"/>
        </w:rPr>
        <w:tab/>
      </w:r>
      <w:r w:rsidR="00803A97">
        <w:rPr>
          <w:rFonts w:asciiTheme="majorBidi" w:hAnsiTheme="majorBidi" w:cstheme="majorBidi"/>
          <w:lang w:val="en-US"/>
        </w:rPr>
        <w:tab/>
      </w:r>
      <w:r w:rsidR="00803A97">
        <w:rPr>
          <w:rFonts w:asciiTheme="majorBidi" w:hAnsiTheme="majorBidi" w:cstheme="majorBidi"/>
          <w:lang w:val="en-US"/>
        </w:rPr>
        <w:tab/>
      </w:r>
      <w:r w:rsidR="00803A97">
        <w:rPr>
          <w:rFonts w:asciiTheme="majorBidi" w:hAnsiTheme="majorBidi" w:cstheme="majorBidi"/>
          <w:lang w:val="en-US"/>
        </w:rPr>
        <w:tab/>
      </w:r>
      <w:r w:rsidR="00803A97">
        <w:rPr>
          <w:rFonts w:asciiTheme="majorBidi" w:hAnsiTheme="majorBidi" w:cstheme="majorBidi"/>
          <w:lang w:val="en-US"/>
        </w:rPr>
        <w:tab/>
      </w:r>
      <w:r w:rsidR="00803A97">
        <w:rPr>
          <w:rFonts w:asciiTheme="majorBidi" w:hAnsiTheme="majorBidi" w:cstheme="majorBidi"/>
          <w:lang w:val="en-US"/>
        </w:rPr>
        <w:tab/>
      </w:r>
      <w:r w:rsidR="00803A97">
        <w:rPr>
          <w:rFonts w:asciiTheme="majorBidi" w:hAnsiTheme="majorBidi" w:cstheme="majorBidi"/>
          <w:lang w:val="en-US"/>
        </w:rPr>
        <w:tab/>
      </w:r>
      <w:r w:rsidR="00803A97">
        <w:rPr>
          <w:rFonts w:asciiTheme="majorBidi" w:hAnsiTheme="majorBidi" w:cstheme="majorBidi"/>
          <w:lang w:val="en-US"/>
        </w:rPr>
        <w:tab/>
      </w:r>
      <w:r w:rsidR="00803A97">
        <w:rPr>
          <w:rFonts w:asciiTheme="majorBidi" w:hAnsiTheme="majorBidi" w:cstheme="majorBidi"/>
          <w:lang w:val="en-US"/>
        </w:rPr>
        <w:tab/>
      </w:r>
      <w:r w:rsidR="00DC3EB7">
        <w:rPr>
          <w:rFonts w:asciiTheme="majorBidi" w:hAnsiTheme="majorBidi" w:cstheme="majorBidi"/>
          <w:lang w:val="en-US"/>
        </w:rPr>
        <w:t>S</w:t>
      </w:r>
      <w:r w:rsidR="00D57411">
        <w:rPr>
          <w:rFonts w:asciiTheme="majorBidi" w:hAnsiTheme="majorBidi" w:cstheme="majorBidi"/>
          <w:lang w:val="en-US"/>
        </w:rPr>
        <w:t>2</w:t>
      </w:r>
      <w:r w:rsidR="000921AB">
        <w:rPr>
          <w:rFonts w:asciiTheme="majorBidi" w:hAnsiTheme="majorBidi" w:cstheme="majorBidi"/>
          <w:lang w:val="en-US"/>
        </w:rPr>
        <w:t>8</w:t>
      </w:r>
      <w:bookmarkStart w:id="0" w:name="_GoBack"/>
      <w:bookmarkEnd w:id="0"/>
    </w:p>
    <w:p w14:paraId="128A758E" w14:textId="77777777" w:rsidR="00DC3EB7" w:rsidRPr="00DE23B4" w:rsidRDefault="00DC3EB7" w:rsidP="00DE23B4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0D64A98" w14:textId="77777777" w:rsidR="00DE23B4" w:rsidRDefault="00DE23B4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CDE8D94" w14:textId="77777777" w:rsidR="00800C18" w:rsidRDefault="00800C18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0EA45B3" w14:textId="77777777" w:rsidR="00800C18" w:rsidRDefault="00800C18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680C330" w14:textId="77777777" w:rsidR="00800C18" w:rsidRDefault="00800C18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4CCD623" w14:textId="77777777" w:rsidR="00800C18" w:rsidRDefault="00800C18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13FE46B" w14:textId="77777777" w:rsidR="00800C18" w:rsidRDefault="00800C18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B2A9F56" w14:textId="77777777" w:rsidR="00800C18" w:rsidRDefault="00800C18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D717218" w14:textId="77777777" w:rsidR="00AB75A7" w:rsidRDefault="00AB75A7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E121873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740EC90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0C022A9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5FE78C7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E6C136F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3323215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7B848A4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3C77C78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6FEC69B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7161F4B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6BB6B2C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F0B322D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B90D538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E509C44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58784CA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AFE1A09" w14:textId="77777777" w:rsidR="00970E7F" w:rsidRDefault="00970E7F" w:rsidP="00FF2318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8EF8236" w14:textId="77777777" w:rsidR="0067513C" w:rsidRPr="00B653FD" w:rsidRDefault="0067513C" w:rsidP="00FF2318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pl-PL"/>
        </w:rPr>
      </w:pPr>
    </w:p>
    <w:p w14:paraId="6762F8E1" w14:textId="77777777" w:rsidR="0067513C" w:rsidRPr="0067513C" w:rsidRDefault="0067513C" w:rsidP="0067513C">
      <w:pPr>
        <w:pStyle w:val="ListParagraph"/>
        <w:tabs>
          <w:tab w:val="left" w:pos="-3060"/>
        </w:tabs>
        <w:spacing w:line="360" w:lineRule="auto"/>
        <w:ind w:left="360"/>
        <w:jc w:val="both"/>
        <w:rPr>
          <w:rFonts w:asciiTheme="majorBidi" w:hAnsiTheme="majorBidi" w:cstheme="majorBidi"/>
          <w:b/>
          <w:bCs/>
        </w:rPr>
      </w:pPr>
    </w:p>
    <w:p w14:paraId="0C4A0027" w14:textId="29CEE779" w:rsidR="00690E29" w:rsidRPr="0067513C" w:rsidRDefault="006E5141" w:rsidP="0067513C">
      <w:pPr>
        <w:pStyle w:val="ListParagraph"/>
        <w:numPr>
          <w:ilvl w:val="0"/>
          <w:numId w:val="13"/>
        </w:numPr>
        <w:tabs>
          <w:tab w:val="left" w:pos="-3060"/>
        </w:tabs>
        <w:spacing w:line="360" w:lineRule="auto"/>
        <w:ind w:left="540" w:hanging="540"/>
        <w:jc w:val="both"/>
        <w:rPr>
          <w:rFonts w:asciiTheme="majorBidi" w:hAnsiTheme="majorBidi" w:cstheme="majorBidi"/>
          <w:b/>
          <w:bCs/>
        </w:rPr>
      </w:pPr>
      <w:r w:rsidRPr="0067513C">
        <w:rPr>
          <w:rFonts w:asciiTheme="majorBidi" w:hAnsiTheme="majorBidi" w:cstheme="majorBidi"/>
          <w:b/>
          <w:bCs/>
          <w:lang w:val="pl-PL"/>
        </w:rPr>
        <w:lastRenderedPageBreak/>
        <w:t>X</w:t>
      </w:r>
      <w:r w:rsidRPr="0067513C">
        <w:rPr>
          <w:rFonts w:asciiTheme="majorBidi" w:hAnsiTheme="majorBidi" w:cstheme="majorBidi"/>
          <w:b/>
          <w:bCs/>
        </w:rPr>
        <w:t>-ray crystallography</w:t>
      </w:r>
    </w:p>
    <w:p w14:paraId="40AF402F" w14:textId="21D18225" w:rsidR="00E53C54" w:rsidRPr="00C71537" w:rsidRDefault="006A31E3" w:rsidP="004D51C1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proofErr w:type="gramStart"/>
      <w:r>
        <w:rPr>
          <w:rFonts w:asciiTheme="majorBidi" w:hAnsiTheme="majorBidi" w:cstheme="majorBidi"/>
          <w:lang w:val="en-US"/>
        </w:rPr>
        <w:t xml:space="preserve">Due to the known stereochemistry of the cholesterol skeleton no need for </w:t>
      </w:r>
      <w:proofErr w:type="spellStart"/>
      <w:r w:rsidRPr="00C5200C">
        <w:rPr>
          <w:rFonts w:asciiTheme="majorBidi" w:hAnsiTheme="majorBidi" w:cstheme="majorBidi"/>
          <w:i/>
          <w:iCs/>
          <w:lang w:val="en-US"/>
        </w:rPr>
        <w:t>ab</w:t>
      </w:r>
      <w:proofErr w:type="spellEnd"/>
      <w:r w:rsidRPr="00C5200C">
        <w:rPr>
          <w:rFonts w:asciiTheme="majorBidi" w:hAnsiTheme="majorBidi" w:cstheme="majorBidi"/>
          <w:i/>
          <w:iCs/>
          <w:lang w:val="en-US"/>
        </w:rPr>
        <w:t xml:space="preserve"> initio</w:t>
      </w:r>
      <w:r>
        <w:rPr>
          <w:rFonts w:asciiTheme="majorBidi" w:hAnsiTheme="majorBidi" w:cstheme="majorBidi"/>
          <w:lang w:val="en-US"/>
        </w:rPr>
        <w:t xml:space="preserve"> absolute structure de</w:t>
      </w:r>
      <w:r w:rsidR="00661B0B">
        <w:rPr>
          <w:rFonts w:asciiTheme="majorBidi" w:hAnsiTheme="majorBidi" w:cstheme="majorBidi"/>
          <w:lang w:val="en-US"/>
        </w:rPr>
        <w:t>t</w:t>
      </w:r>
      <w:r>
        <w:rPr>
          <w:rFonts w:asciiTheme="majorBidi" w:hAnsiTheme="majorBidi" w:cstheme="majorBidi"/>
          <w:lang w:val="en-US"/>
        </w:rPr>
        <w:t>ermination</w:t>
      </w:r>
      <w:r w:rsidR="00661B0B">
        <w:rPr>
          <w:rFonts w:asciiTheme="majorBidi" w:hAnsiTheme="majorBidi" w:cstheme="majorBidi"/>
          <w:lang w:val="en-US"/>
        </w:rPr>
        <w:t xml:space="preserve"> (viz. based on Flack parameter) is not needed.</w:t>
      </w:r>
      <w:proofErr w:type="gramEnd"/>
      <w:r w:rsidR="00661B0B">
        <w:rPr>
          <w:rFonts w:asciiTheme="majorBidi" w:hAnsiTheme="majorBidi" w:cstheme="majorBidi"/>
          <w:lang w:val="en-US"/>
        </w:rPr>
        <w:t xml:space="preserve"> </w:t>
      </w:r>
      <w:r w:rsidR="00BE4256" w:rsidRPr="00C5200C">
        <w:rPr>
          <w:rFonts w:asciiTheme="majorBidi" w:hAnsiTheme="majorBidi" w:cstheme="majorBidi"/>
          <w:lang w:val="en-US"/>
        </w:rPr>
        <w:t xml:space="preserve">Single-crystal </w:t>
      </w:r>
      <w:r w:rsidR="00E53C54" w:rsidRPr="00E53C54">
        <w:rPr>
          <w:rFonts w:asciiTheme="majorBidi" w:hAnsiTheme="majorBidi" w:cstheme="majorBidi"/>
          <w:lang w:val="en-GB"/>
        </w:rPr>
        <w:t>X-ray data for</w:t>
      </w:r>
      <w:r w:rsidR="00BE4256">
        <w:rPr>
          <w:rFonts w:asciiTheme="majorBidi" w:hAnsiTheme="majorBidi" w:cstheme="majorBidi"/>
          <w:lang w:val="en-GB"/>
        </w:rPr>
        <w:t xml:space="preserve"> </w:t>
      </w:r>
      <w:proofErr w:type="spellStart"/>
      <w:r w:rsidR="00DC3EB7">
        <w:rPr>
          <w:rFonts w:asciiTheme="majorBidi" w:hAnsiTheme="majorBidi" w:cstheme="majorBidi"/>
          <w:lang w:val="en-GB"/>
        </w:rPr>
        <w:t>diene</w:t>
      </w:r>
      <w:proofErr w:type="spellEnd"/>
      <w:r w:rsidR="00E53C54" w:rsidRPr="00E53C54">
        <w:rPr>
          <w:rFonts w:asciiTheme="majorBidi" w:hAnsiTheme="majorBidi" w:cstheme="majorBidi"/>
          <w:lang w:val="en-GB"/>
        </w:rPr>
        <w:t xml:space="preserve"> </w:t>
      </w:r>
      <w:r w:rsidR="00DC3EB7">
        <w:rPr>
          <w:rFonts w:asciiTheme="majorBidi" w:hAnsiTheme="majorBidi" w:cstheme="majorBidi"/>
          <w:b/>
          <w:bCs/>
          <w:lang w:val="en-GB"/>
        </w:rPr>
        <w:t>2</w:t>
      </w:r>
      <w:r w:rsidR="00E53C54" w:rsidRPr="00E53C54">
        <w:rPr>
          <w:rFonts w:asciiTheme="majorBidi" w:hAnsiTheme="majorBidi" w:cstheme="majorBidi"/>
          <w:lang w:val="en-GB"/>
        </w:rPr>
        <w:t xml:space="preserve"> w</w:t>
      </w:r>
      <w:r w:rsidR="00BE4256">
        <w:rPr>
          <w:rFonts w:asciiTheme="majorBidi" w:hAnsiTheme="majorBidi" w:cstheme="majorBidi"/>
          <w:lang w:val="en-GB"/>
        </w:rPr>
        <w:t>as</w:t>
      </w:r>
      <w:r w:rsidR="00E53C54" w:rsidRPr="00E53C54">
        <w:rPr>
          <w:rFonts w:asciiTheme="majorBidi" w:hAnsiTheme="majorBidi" w:cstheme="majorBidi"/>
          <w:lang w:val="en-GB"/>
        </w:rPr>
        <w:t xml:space="preserve"> measured using</w:t>
      </w:r>
      <w:r w:rsidR="00E53C54" w:rsidRPr="00E53C54">
        <w:rPr>
          <w:rFonts w:asciiTheme="majorBidi" w:hAnsiTheme="majorBidi" w:cstheme="majorBidi"/>
          <w:lang w:val="en-US"/>
        </w:rPr>
        <w:t xml:space="preserve"> a </w:t>
      </w:r>
      <w:proofErr w:type="spellStart"/>
      <w:r w:rsidR="00E53C54" w:rsidRPr="00E53C54">
        <w:rPr>
          <w:rFonts w:asciiTheme="majorBidi" w:hAnsiTheme="majorBidi" w:cstheme="majorBidi"/>
          <w:lang w:val="en-US"/>
        </w:rPr>
        <w:t>Bruker-Nonius</w:t>
      </w:r>
      <w:proofErr w:type="spellEnd"/>
      <w:r w:rsidR="00E53C54" w:rsidRPr="00E53C54">
        <w:rPr>
          <w:rFonts w:asciiTheme="majorBidi" w:hAnsiTheme="majorBidi" w:cstheme="majorBidi"/>
          <w:lang w:val="en-US"/>
        </w:rPr>
        <w:t xml:space="preserve"> Kappa CCD </w:t>
      </w:r>
      <w:proofErr w:type="spellStart"/>
      <w:r w:rsidR="00E53C54" w:rsidRPr="00E53C54">
        <w:rPr>
          <w:rFonts w:asciiTheme="majorBidi" w:hAnsiTheme="majorBidi" w:cstheme="majorBidi"/>
          <w:lang w:val="en-US"/>
        </w:rPr>
        <w:t>diffractometer</w:t>
      </w:r>
      <w:proofErr w:type="spellEnd"/>
      <w:r w:rsidR="00E53C54" w:rsidRPr="00E53C54">
        <w:rPr>
          <w:rFonts w:asciiTheme="majorBidi" w:hAnsiTheme="majorBidi" w:cstheme="majorBidi"/>
          <w:lang w:val="en-US"/>
        </w:rPr>
        <w:t xml:space="preserve"> with an APEX-II </w:t>
      </w:r>
      <w:r w:rsidR="00E53C54" w:rsidRPr="00C5200C">
        <w:rPr>
          <w:rFonts w:asciiTheme="majorBidi" w:hAnsiTheme="majorBidi" w:cstheme="majorBidi"/>
          <w:lang w:val="en-US"/>
        </w:rPr>
        <w:t>detector with graphite-</w:t>
      </w:r>
      <w:proofErr w:type="spellStart"/>
      <w:r w:rsidR="00E53C54" w:rsidRPr="00C5200C">
        <w:rPr>
          <w:rFonts w:asciiTheme="majorBidi" w:hAnsiTheme="majorBidi" w:cstheme="majorBidi"/>
          <w:lang w:val="en-US"/>
        </w:rPr>
        <w:t>monochromatized</w:t>
      </w:r>
      <w:proofErr w:type="spellEnd"/>
      <w:r w:rsidR="00E53C54" w:rsidRPr="00C5200C">
        <w:rPr>
          <w:rFonts w:asciiTheme="majorBidi" w:hAnsiTheme="majorBidi" w:cstheme="majorBidi"/>
          <w:lang w:val="en-US"/>
        </w:rPr>
        <w:t xml:space="preserve"> Mo-</w:t>
      </w:r>
      <w:r w:rsidR="00E53C54" w:rsidRPr="00C5200C">
        <w:rPr>
          <w:rFonts w:asciiTheme="majorBidi" w:hAnsiTheme="majorBidi" w:cstheme="majorBidi"/>
          <w:i/>
          <w:iCs/>
          <w:lang w:val="en-US"/>
        </w:rPr>
        <w:t>K</w:t>
      </w:r>
      <w:r w:rsidR="00E53C54" w:rsidRPr="00C5200C">
        <w:rPr>
          <w:rFonts w:asciiTheme="majorBidi" w:hAnsiTheme="majorBidi" w:cstheme="majorBidi"/>
          <w:lang w:val="en-US"/>
        </w:rPr>
        <w:t>α (λ = 0.71073 Å) radiation</w:t>
      </w:r>
      <w:r w:rsidR="00DC3EB7" w:rsidRPr="00C5200C">
        <w:rPr>
          <w:rFonts w:asciiTheme="majorBidi" w:hAnsiTheme="majorBidi" w:cstheme="majorBidi"/>
          <w:lang w:val="en-US"/>
        </w:rPr>
        <w:t xml:space="preserve"> at 170 K</w:t>
      </w:r>
      <w:r w:rsidR="00E53C54" w:rsidRPr="00C5200C">
        <w:rPr>
          <w:rFonts w:asciiTheme="majorBidi" w:hAnsiTheme="majorBidi" w:cstheme="majorBidi"/>
          <w:lang w:val="en-US"/>
        </w:rPr>
        <w:t xml:space="preserve">. Data collection and reduction were performed using the program </w:t>
      </w:r>
      <w:r w:rsidR="00E53C54" w:rsidRPr="0007583B">
        <w:rPr>
          <w:rFonts w:asciiTheme="majorBidi" w:hAnsiTheme="majorBidi" w:cstheme="majorBidi"/>
          <w:lang w:val="en-US"/>
        </w:rPr>
        <w:t>COLLECT</w:t>
      </w:r>
      <w:r w:rsidR="00A87A94">
        <w:rPr>
          <w:rFonts w:asciiTheme="majorBidi" w:hAnsiTheme="majorBidi" w:cstheme="majorBidi"/>
          <w:lang w:val="en-US"/>
        </w:rPr>
        <w:t xml:space="preserve"> </w:t>
      </w:r>
      <w:r w:rsidR="0007583B" w:rsidRPr="00A87A94">
        <w:rPr>
          <w:rFonts w:asciiTheme="majorBidi" w:hAnsiTheme="majorBidi" w:cstheme="majorBidi"/>
          <w:lang w:val="en-US"/>
        </w:rPr>
        <w:t>[</w:t>
      </w:r>
      <w:r w:rsidR="00A87A94">
        <w:rPr>
          <w:rFonts w:asciiTheme="majorBidi" w:hAnsiTheme="majorBidi" w:cstheme="majorBidi"/>
          <w:lang w:val="en-US"/>
        </w:rPr>
        <w:t>1</w:t>
      </w:r>
      <w:r w:rsidR="0007583B" w:rsidRPr="00A87A94">
        <w:rPr>
          <w:rFonts w:asciiTheme="majorBidi" w:hAnsiTheme="majorBidi" w:cstheme="majorBidi"/>
          <w:lang w:val="en-US"/>
        </w:rPr>
        <w:t>]</w:t>
      </w:r>
      <w:r w:rsidR="009173E4">
        <w:rPr>
          <w:rFonts w:asciiTheme="majorBidi" w:hAnsiTheme="majorBidi" w:cstheme="majorBidi"/>
          <w:vertAlign w:val="superscript"/>
          <w:lang w:val="en-US"/>
        </w:rPr>
        <w:t xml:space="preserve"> </w:t>
      </w:r>
      <w:r w:rsidR="00E53C54" w:rsidRPr="00C5200C">
        <w:rPr>
          <w:rFonts w:asciiTheme="majorBidi" w:hAnsiTheme="majorBidi" w:cstheme="majorBidi"/>
          <w:lang w:val="en-US"/>
        </w:rPr>
        <w:t xml:space="preserve">and </w:t>
      </w:r>
      <w:r w:rsidR="00E53C54" w:rsidRPr="00C5200C">
        <w:rPr>
          <w:rFonts w:asciiTheme="majorBidi" w:hAnsiTheme="majorBidi" w:cstheme="majorBidi"/>
          <w:i/>
          <w:iCs/>
          <w:lang w:val="en-US"/>
        </w:rPr>
        <w:t>HKL DENZO AND SCALEPACK</w:t>
      </w:r>
      <w:r w:rsidR="00A87A94">
        <w:rPr>
          <w:rFonts w:asciiTheme="majorBidi" w:hAnsiTheme="majorBidi" w:cstheme="majorBidi"/>
          <w:vertAlign w:val="superscript"/>
          <w:lang w:val="en-US"/>
        </w:rPr>
        <w:t xml:space="preserve"> </w:t>
      </w:r>
      <w:r w:rsidR="0007583B" w:rsidRPr="00A87A94">
        <w:rPr>
          <w:rFonts w:asciiTheme="majorBidi" w:hAnsiTheme="majorBidi" w:cstheme="majorBidi"/>
          <w:lang w:val="en-US"/>
        </w:rPr>
        <w:t>[</w:t>
      </w:r>
      <w:r w:rsidR="00A87A94">
        <w:rPr>
          <w:rFonts w:asciiTheme="majorBidi" w:hAnsiTheme="majorBidi" w:cstheme="majorBidi"/>
          <w:lang w:val="en-US"/>
        </w:rPr>
        <w:t>2</w:t>
      </w:r>
      <w:r w:rsidR="0007583B" w:rsidRPr="00A87A94">
        <w:rPr>
          <w:rFonts w:asciiTheme="majorBidi" w:hAnsiTheme="majorBidi" w:cstheme="majorBidi"/>
          <w:lang w:val="en-US"/>
        </w:rPr>
        <w:t>]</w:t>
      </w:r>
      <w:r w:rsidR="00A87A94" w:rsidRPr="00A87A94">
        <w:rPr>
          <w:rFonts w:asciiTheme="majorBidi" w:hAnsiTheme="majorBidi" w:cstheme="majorBidi"/>
          <w:lang w:val="en-US"/>
        </w:rPr>
        <w:t>,</w:t>
      </w:r>
      <w:r w:rsidR="00E53C54" w:rsidRPr="00C5200C">
        <w:rPr>
          <w:rFonts w:asciiTheme="majorBidi" w:hAnsiTheme="majorBidi" w:cstheme="majorBidi"/>
          <w:lang w:val="en-US"/>
        </w:rPr>
        <w:t xml:space="preserve"> respectively, and the intensities were corrected for absorption using </w:t>
      </w:r>
      <w:r w:rsidR="00E53C54" w:rsidRPr="00C5200C">
        <w:rPr>
          <w:rFonts w:asciiTheme="majorBidi" w:hAnsiTheme="majorBidi" w:cstheme="majorBidi"/>
          <w:i/>
          <w:iCs/>
          <w:lang w:val="en-US"/>
        </w:rPr>
        <w:t>SADABS</w:t>
      </w:r>
      <w:r w:rsidR="00A87A94">
        <w:rPr>
          <w:rFonts w:asciiTheme="majorBidi" w:hAnsiTheme="majorBidi" w:cstheme="majorBidi"/>
          <w:vertAlign w:val="superscript"/>
          <w:lang w:val="en-US"/>
        </w:rPr>
        <w:t xml:space="preserve"> </w:t>
      </w:r>
      <w:r w:rsidR="0007583B" w:rsidRPr="00A87A94">
        <w:rPr>
          <w:rFonts w:asciiTheme="majorBidi" w:hAnsiTheme="majorBidi" w:cstheme="majorBidi"/>
          <w:lang w:val="en-US"/>
        </w:rPr>
        <w:t>[</w:t>
      </w:r>
      <w:r w:rsidR="00A87A94">
        <w:rPr>
          <w:rFonts w:asciiTheme="majorBidi" w:hAnsiTheme="majorBidi" w:cstheme="majorBidi"/>
          <w:lang w:val="en-US"/>
        </w:rPr>
        <w:t>3</w:t>
      </w:r>
      <w:r w:rsidR="0007583B" w:rsidRPr="00A87A94">
        <w:rPr>
          <w:rFonts w:asciiTheme="majorBidi" w:hAnsiTheme="majorBidi" w:cstheme="majorBidi"/>
          <w:lang w:val="en-US"/>
        </w:rPr>
        <w:t>]</w:t>
      </w:r>
      <w:r w:rsidR="00A87A94" w:rsidRPr="00A87A94">
        <w:rPr>
          <w:rFonts w:asciiTheme="majorBidi" w:hAnsiTheme="majorBidi" w:cstheme="majorBidi"/>
          <w:lang w:val="en-US"/>
        </w:rPr>
        <w:t>.</w:t>
      </w:r>
      <w:r w:rsidR="00E53C54" w:rsidRPr="00C5200C">
        <w:rPr>
          <w:rFonts w:asciiTheme="majorBidi" w:hAnsiTheme="majorBidi" w:cstheme="majorBidi"/>
          <w:lang w:val="en-US"/>
        </w:rPr>
        <w:t xml:space="preserve"> </w:t>
      </w:r>
      <w:r w:rsidR="00BE4256" w:rsidRPr="00C5200C">
        <w:rPr>
          <w:rFonts w:asciiTheme="majorBidi" w:hAnsiTheme="majorBidi" w:cstheme="majorBidi"/>
          <w:lang w:val="en-GB"/>
        </w:rPr>
        <w:t>Single-crystal X-ray data for bromide</w:t>
      </w:r>
      <w:r w:rsidR="00BE4256" w:rsidRPr="00C5200C">
        <w:rPr>
          <w:rFonts w:asciiTheme="majorBidi" w:hAnsiTheme="majorBidi" w:cstheme="majorBidi"/>
          <w:b/>
          <w:bCs/>
          <w:lang w:val="en-GB"/>
        </w:rPr>
        <w:t xml:space="preserve"> 3</w:t>
      </w:r>
      <w:r w:rsidR="00BE4256" w:rsidRPr="00C5200C">
        <w:rPr>
          <w:rFonts w:asciiTheme="majorBidi" w:hAnsiTheme="majorBidi" w:cstheme="majorBidi"/>
          <w:lang w:val="en-GB"/>
        </w:rPr>
        <w:t xml:space="preserve"> was measured using a </w:t>
      </w:r>
      <w:proofErr w:type="spellStart"/>
      <w:r w:rsidR="00BE4256" w:rsidRPr="00C5200C">
        <w:rPr>
          <w:rFonts w:asciiTheme="majorBidi" w:hAnsiTheme="majorBidi" w:cstheme="majorBidi"/>
          <w:lang w:val="en-GB"/>
        </w:rPr>
        <w:t>Rigaku</w:t>
      </w:r>
      <w:proofErr w:type="spellEnd"/>
      <w:r w:rsidR="00BE4256" w:rsidRPr="00C5200C">
        <w:rPr>
          <w:rFonts w:asciiTheme="majorBidi" w:hAnsiTheme="majorBidi" w:cstheme="majorBidi"/>
          <w:lang w:val="en-GB"/>
        </w:rPr>
        <w:t xml:space="preserve"> </w:t>
      </w:r>
      <w:proofErr w:type="spellStart"/>
      <w:r w:rsidR="00BE4256" w:rsidRPr="00C5200C">
        <w:rPr>
          <w:rFonts w:asciiTheme="majorBidi" w:hAnsiTheme="majorBidi" w:cstheme="majorBidi"/>
          <w:lang w:val="en-GB"/>
        </w:rPr>
        <w:t>SuperNova</w:t>
      </w:r>
      <w:proofErr w:type="spellEnd"/>
      <w:r w:rsidR="00BE4256" w:rsidRPr="00C5200C">
        <w:rPr>
          <w:rFonts w:asciiTheme="majorBidi" w:hAnsiTheme="majorBidi" w:cstheme="majorBidi"/>
          <w:lang w:val="en-GB"/>
        </w:rPr>
        <w:t xml:space="preserve"> dual-source Oxford </w:t>
      </w:r>
      <w:proofErr w:type="spellStart"/>
      <w:r w:rsidR="00BE4256" w:rsidRPr="00C5200C">
        <w:rPr>
          <w:rFonts w:asciiTheme="majorBidi" w:hAnsiTheme="majorBidi" w:cstheme="majorBidi"/>
          <w:lang w:val="en-GB"/>
        </w:rPr>
        <w:t>diffractometer</w:t>
      </w:r>
      <w:proofErr w:type="spellEnd"/>
      <w:r w:rsidR="00BE4256" w:rsidRPr="00C5200C">
        <w:rPr>
          <w:rFonts w:asciiTheme="majorBidi" w:hAnsiTheme="majorBidi" w:cstheme="majorBidi"/>
          <w:lang w:val="en-GB"/>
        </w:rPr>
        <w:t xml:space="preserve"> equipped with an Eos detector using mirror-</w:t>
      </w:r>
      <w:proofErr w:type="spellStart"/>
      <w:r w:rsidR="00BE4256" w:rsidRPr="00C5200C">
        <w:rPr>
          <w:rFonts w:asciiTheme="majorBidi" w:hAnsiTheme="majorBidi" w:cstheme="majorBidi"/>
          <w:lang w:val="en-GB"/>
        </w:rPr>
        <w:t>monochromated</w:t>
      </w:r>
      <w:proofErr w:type="spellEnd"/>
      <w:r w:rsidR="00BE4256" w:rsidRPr="00C5200C">
        <w:rPr>
          <w:rFonts w:asciiTheme="majorBidi" w:hAnsiTheme="majorBidi" w:cstheme="majorBidi"/>
          <w:lang w:val="en-GB"/>
        </w:rPr>
        <w:t xml:space="preserve"> Mo-</w:t>
      </w:r>
      <w:r w:rsidR="00BE4256" w:rsidRPr="00C5200C">
        <w:rPr>
          <w:rFonts w:asciiTheme="majorBidi" w:hAnsiTheme="majorBidi" w:cstheme="majorBidi"/>
          <w:i/>
          <w:lang w:val="en-US"/>
        </w:rPr>
        <w:t>K</w:t>
      </w:r>
      <w:r w:rsidR="00BE4256" w:rsidRPr="00C5200C">
        <w:rPr>
          <w:rFonts w:asciiTheme="majorBidi" w:hAnsiTheme="majorBidi" w:cstheme="majorBidi"/>
          <w:lang w:val="en-US"/>
        </w:rPr>
        <w:t>α (λ = 0.71073 Å) radiation</w:t>
      </w:r>
      <w:r w:rsidR="00DC3EB7" w:rsidRPr="00C5200C">
        <w:rPr>
          <w:rFonts w:asciiTheme="majorBidi" w:hAnsiTheme="majorBidi" w:cstheme="majorBidi"/>
          <w:lang w:val="en-US"/>
        </w:rPr>
        <w:t xml:space="preserve"> at 120 K</w:t>
      </w:r>
      <w:r w:rsidR="00BE4256" w:rsidRPr="00C5200C">
        <w:rPr>
          <w:rFonts w:asciiTheme="majorBidi" w:hAnsiTheme="majorBidi" w:cstheme="majorBidi"/>
          <w:lang w:val="en-GB"/>
        </w:rPr>
        <w:t>. The data collection and reduction</w:t>
      </w:r>
      <w:r w:rsidR="00BE4256" w:rsidRPr="00C5200C">
        <w:rPr>
          <w:rFonts w:asciiTheme="majorBidi" w:hAnsiTheme="majorBidi" w:cstheme="majorBidi"/>
          <w:vertAlign w:val="subscript"/>
          <w:lang w:val="en-US"/>
        </w:rPr>
        <w:t xml:space="preserve"> </w:t>
      </w:r>
      <w:r w:rsidR="00BE4256" w:rsidRPr="00C5200C">
        <w:rPr>
          <w:rFonts w:asciiTheme="majorBidi" w:hAnsiTheme="majorBidi" w:cstheme="majorBidi"/>
          <w:lang w:val="en-GB"/>
        </w:rPr>
        <w:t xml:space="preserve">were performed using the program </w:t>
      </w:r>
      <w:proofErr w:type="spellStart"/>
      <w:r w:rsidR="00BE4256" w:rsidRPr="00C5200C">
        <w:rPr>
          <w:rFonts w:asciiTheme="majorBidi" w:hAnsiTheme="majorBidi" w:cstheme="majorBidi"/>
          <w:i/>
          <w:lang w:val="en-US"/>
        </w:rPr>
        <w:t>CrysAlisPro</w:t>
      </w:r>
      <w:proofErr w:type="spellEnd"/>
      <w:r w:rsidR="00BE4256" w:rsidRPr="00C5200C">
        <w:rPr>
          <w:rFonts w:asciiTheme="majorBidi" w:hAnsiTheme="majorBidi" w:cstheme="majorBidi"/>
          <w:vertAlign w:val="superscript"/>
          <w:lang w:val="en-US"/>
        </w:rPr>
        <w:t xml:space="preserve"> </w:t>
      </w:r>
      <w:r w:rsidR="00BE4256" w:rsidRPr="00C5200C">
        <w:rPr>
          <w:rFonts w:asciiTheme="majorBidi" w:hAnsiTheme="majorBidi" w:cstheme="majorBidi"/>
          <w:lang w:val="en-US"/>
        </w:rPr>
        <w:t>and Gaussian face index absorption correction method was applied</w:t>
      </w:r>
      <w:r w:rsidR="00A87A94">
        <w:rPr>
          <w:rFonts w:asciiTheme="majorBidi" w:hAnsiTheme="majorBidi" w:cstheme="majorBidi"/>
          <w:vertAlign w:val="superscript"/>
          <w:lang w:val="en-US"/>
        </w:rPr>
        <w:t xml:space="preserve"> </w:t>
      </w:r>
      <w:r w:rsidR="0007583B" w:rsidRPr="00A87A94">
        <w:rPr>
          <w:rFonts w:asciiTheme="majorBidi" w:hAnsiTheme="majorBidi" w:cstheme="majorBidi"/>
          <w:lang w:val="en-US"/>
        </w:rPr>
        <w:t>[</w:t>
      </w:r>
      <w:r w:rsidR="00A87A94">
        <w:rPr>
          <w:rFonts w:asciiTheme="majorBidi" w:hAnsiTheme="majorBidi" w:cstheme="majorBidi"/>
          <w:lang w:val="en-US"/>
        </w:rPr>
        <w:t>4</w:t>
      </w:r>
      <w:r w:rsidR="0007583B" w:rsidRPr="00A87A94">
        <w:rPr>
          <w:rFonts w:asciiTheme="majorBidi" w:hAnsiTheme="majorBidi" w:cstheme="majorBidi"/>
          <w:lang w:val="en-US"/>
        </w:rPr>
        <w:t>]</w:t>
      </w:r>
      <w:r w:rsidR="00A87A94" w:rsidRPr="00A87A94">
        <w:rPr>
          <w:rFonts w:asciiTheme="majorBidi" w:hAnsiTheme="majorBidi" w:cstheme="majorBidi"/>
          <w:lang w:val="en-US"/>
        </w:rPr>
        <w:t>.</w:t>
      </w:r>
      <w:r w:rsidR="00BE4256" w:rsidRPr="00C5200C">
        <w:rPr>
          <w:rFonts w:asciiTheme="majorBidi" w:hAnsiTheme="majorBidi" w:cstheme="majorBidi"/>
          <w:lang w:val="en-US"/>
        </w:rPr>
        <w:t xml:space="preserve"> </w:t>
      </w:r>
      <w:r w:rsidR="00E53C54" w:rsidRPr="00C5200C">
        <w:rPr>
          <w:rFonts w:asciiTheme="majorBidi" w:hAnsiTheme="majorBidi" w:cstheme="majorBidi"/>
          <w:lang w:val="en-US"/>
        </w:rPr>
        <w:t xml:space="preserve">The </w:t>
      </w:r>
      <w:r w:rsidR="00E53C54" w:rsidRPr="00C5200C">
        <w:rPr>
          <w:rFonts w:asciiTheme="majorBidi" w:hAnsiTheme="majorBidi" w:cstheme="majorBidi"/>
          <w:lang w:val="en-GB"/>
        </w:rPr>
        <w:t>structures were solved with intrinsic phasing (SHELXT)</w:t>
      </w:r>
      <w:r w:rsidR="00A87A94">
        <w:rPr>
          <w:rFonts w:asciiTheme="majorBidi" w:hAnsiTheme="majorBidi" w:cstheme="majorBidi"/>
          <w:lang w:val="en-GB"/>
        </w:rPr>
        <w:t xml:space="preserve"> </w:t>
      </w:r>
      <w:r w:rsidR="0007583B" w:rsidRPr="00A87A94">
        <w:rPr>
          <w:rFonts w:asciiTheme="majorBidi" w:hAnsiTheme="majorBidi" w:cstheme="majorBidi"/>
          <w:lang w:val="en-GB"/>
        </w:rPr>
        <w:t>[</w:t>
      </w:r>
      <w:r w:rsidR="00A87A94" w:rsidRPr="00A87A94">
        <w:rPr>
          <w:rFonts w:asciiTheme="majorBidi" w:hAnsiTheme="majorBidi" w:cstheme="majorBidi"/>
          <w:lang w:val="en-GB"/>
        </w:rPr>
        <w:t>5</w:t>
      </w:r>
      <w:r w:rsidR="0007583B" w:rsidRPr="00A87A94">
        <w:rPr>
          <w:rFonts w:asciiTheme="majorBidi" w:hAnsiTheme="majorBidi" w:cstheme="majorBidi"/>
          <w:lang w:val="en-GB"/>
        </w:rPr>
        <w:t>]</w:t>
      </w:r>
      <w:r w:rsidR="00E53C54" w:rsidRPr="00C5200C">
        <w:rPr>
          <w:rFonts w:asciiTheme="majorBidi" w:hAnsiTheme="majorBidi" w:cstheme="majorBidi"/>
          <w:lang w:val="en-GB"/>
        </w:rPr>
        <w:t xml:space="preserve"> and refined by full-matrix least squares on </w:t>
      </w:r>
      <w:r w:rsidR="00E53C54" w:rsidRPr="00C5200C">
        <w:rPr>
          <w:rFonts w:asciiTheme="majorBidi" w:hAnsiTheme="majorBidi" w:cstheme="majorBidi"/>
          <w:i/>
          <w:lang w:val="en-GB"/>
        </w:rPr>
        <w:t>F</w:t>
      </w:r>
      <w:r w:rsidR="00E53C54" w:rsidRPr="00C5200C">
        <w:rPr>
          <w:rFonts w:asciiTheme="majorBidi" w:hAnsiTheme="majorBidi" w:cstheme="majorBidi"/>
          <w:vertAlign w:val="superscript"/>
          <w:lang w:val="en-GB"/>
        </w:rPr>
        <w:t>2</w:t>
      </w:r>
      <w:r w:rsidR="00E53C54" w:rsidRPr="00C5200C">
        <w:rPr>
          <w:rFonts w:asciiTheme="majorBidi" w:hAnsiTheme="majorBidi" w:cstheme="majorBidi"/>
          <w:lang w:val="en-GB"/>
        </w:rPr>
        <w:t xml:space="preserve"> using the </w:t>
      </w:r>
      <w:r w:rsidR="00E53C54" w:rsidRPr="00C5200C">
        <w:rPr>
          <w:rFonts w:asciiTheme="majorBidi" w:hAnsiTheme="majorBidi" w:cstheme="majorBidi"/>
          <w:i/>
          <w:lang w:val="en-GB"/>
        </w:rPr>
        <w:t>OLEX2</w:t>
      </w:r>
      <w:r w:rsidR="00E53C54" w:rsidRPr="00C5200C">
        <w:rPr>
          <w:rFonts w:asciiTheme="majorBidi" w:hAnsiTheme="majorBidi" w:cstheme="majorBidi"/>
          <w:lang w:val="en-GB"/>
        </w:rPr>
        <w:t xml:space="preserve"> software</w:t>
      </w:r>
      <w:r w:rsidR="00A87A94">
        <w:rPr>
          <w:rFonts w:asciiTheme="majorBidi" w:hAnsiTheme="majorBidi" w:cstheme="majorBidi"/>
          <w:vertAlign w:val="superscript"/>
          <w:lang w:val="en-GB"/>
        </w:rPr>
        <w:t xml:space="preserve"> </w:t>
      </w:r>
      <w:r w:rsidR="0007583B" w:rsidRPr="00A87A94">
        <w:rPr>
          <w:rFonts w:asciiTheme="majorBidi" w:hAnsiTheme="majorBidi" w:cstheme="majorBidi"/>
          <w:lang w:val="en-GB"/>
        </w:rPr>
        <w:t>[</w:t>
      </w:r>
      <w:r w:rsidR="00A87A94">
        <w:rPr>
          <w:rFonts w:asciiTheme="majorBidi" w:hAnsiTheme="majorBidi" w:cstheme="majorBidi"/>
          <w:lang w:val="en-GB"/>
        </w:rPr>
        <w:t>6</w:t>
      </w:r>
      <w:r w:rsidR="0007583B" w:rsidRPr="00A87A94">
        <w:rPr>
          <w:rFonts w:asciiTheme="majorBidi" w:hAnsiTheme="majorBidi" w:cstheme="majorBidi"/>
          <w:lang w:val="en-GB"/>
        </w:rPr>
        <w:t>]</w:t>
      </w:r>
      <w:r w:rsidR="00A87A94" w:rsidRPr="00A87A94">
        <w:rPr>
          <w:rFonts w:asciiTheme="majorBidi" w:hAnsiTheme="majorBidi" w:cstheme="majorBidi"/>
          <w:lang w:val="en-GB"/>
        </w:rPr>
        <w:t>,</w:t>
      </w:r>
      <w:r w:rsidR="00E53C54" w:rsidRPr="00C5200C">
        <w:rPr>
          <w:rFonts w:asciiTheme="majorBidi" w:hAnsiTheme="majorBidi" w:cstheme="majorBidi"/>
          <w:lang w:val="en-GB"/>
        </w:rPr>
        <w:t xml:space="preserve"> which utilizes the </w:t>
      </w:r>
      <w:r w:rsidR="00E53C54" w:rsidRPr="00C5200C">
        <w:rPr>
          <w:rFonts w:asciiTheme="majorBidi" w:hAnsiTheme="majorBidi" w:cstheme="majorBidi"/>
          <w:i/>
          <w:lang w:val="en-GB"/>
        </w:rPr>
        <w:t>SHELXL</w:t>
      </w:r>
      <w:r w:rsidR="00E53C54" w:rsidRPr="00C5200C">
        <w:rPr>
          <w:rFonts w:asciiTheme="majorBidi" w:hAnsiTheme="majorBidi" w:cstheme="majorBidi"/>
          <w:lang w:val="en-GB"/>
        </w:rPr>
        <w:t xml:space="preserve"> module</w:t>
      </w:r>
      <w:r w:rsidR="00A87A94">
        <w:rPr>
          <w:rFonts w:asciiTheme="majorBidi" w:hAnsiTheme="majorBidi" w:cstheme="majorBidi"/>
          <w:vertAlign w:val="superscript"/>
          <w:lang w:val="en-GB"/>
        </w:rPr>
        <w:t xml:space="preserve"> </w:t>
      </w:r>
      <w:r w:rsidR="0007583B" w:rsidRPr="00A87A94">
        <w:rPr>
          <w:rFonts w:asciiTheme="majorBidi" w:hAnsiTheme="majorBidi" w:cstheme="majorBidi"/>
          <w:lang w:val="en-GB"/>
        </w:rPr>
        <w:t>[</w:t>
      </w:r>
      <w:r w:rsidR="00A87A94">
        <w:rPr>
          <w:rFonts w:asciiTheme="majorBidi" w:hAnsiTheme="majorBidi" w:cstheme="majorBidi"/>
          <w:lang w:val="en-GB"/>
        </w:rPr>
        <w:t>7</w:t>
      </w:r>
      <w:r w:rsidR="0007583B" w:rsidRPr="00A87A94">
        <w:rPr>
          <w:rFonts w:asciiTheme="majorBidi" w:hAnsiTheme="majorBidi" w:cstheme="majorBidi"/>
          <w:lang w:val="en-GB"/>
        </w:rPr>
        <w:t>]</w:t>
      </w:r>
      <w:r w:rsidR="00A87A94" w:rsidRPr="00A87A94">
        <w:rPr>
          <w:rFonts w:asciiTheme="majorBidi" w:hAnsiTheme="majorBidi" w:cstheme="majorBidi"/>
          <w:lang w:val="en-GB"/>
        </w:rPr>
        <w:t>.</w:t>
      </w:r>
      <w:r w:rsidR="00661B0B" w:rsidRPr="00C71537">
        <w:rPr>
          <w:rFonts w:asciiTheme="majorBidi" w:hAnsiTheme="majorBidi" w:cstheme="majorBidi"/>
          <w:vertAlign w:val="superscript"/>
          <w:lang w:val="en-GB"/>
        </w:rPr>
        <w:t xml:space="preserve"> </w:t>
      </w:r>
      <w:r w:rsidR="00661B0B" w:rsidRPr="00C71537">
        <w:rPr>
          <w:rFonts w:asciiTheme="majorBidi" w:hAnsiTheme="majorBidi" w:cstheme="majorBidi"/>
          <w:lang w:val="en-GB"/>
        </w:rPr>
        <w:t xml:space="preserve">For the </w:t>
      </w:r>
      <w:proofErr w:type="spellStart"/>
      <w:r w:rsidR="00661B0B" w:rsidRPr="00C71537">
        <w:rPr>
          <w:rFonts w:asciiTheme="majorBidi" w:hAnsiTheme="majorBidi" w:cstheme="majorBidi"/>
          <w:lang w:val="en-GB"/>
        </w:rPr>
        <w:t>azide</w:t>
      </w:r>
      <w:proofErr w:type="spellEnd"/>
      <w:r w:rsidR="00661B0B" w:rsidRPr="00C71537">
        <w:rPr>
          <w:rFonts w:asciiTheme="majorBidi" w:hAnsiTheme="majorBidi" w:cstheme="majorBidi"/>
          <w:lang w:val="en-GB"/>
        </w:rPr>
        <w:t xml:space="preserve"> </w:t>
      </w:r>
      <w:r w:rsidR="00661B0B" w:rsidRPr="00C71537">
        <w:rPr>
          <w:rFonts w:asciiTheme="majorBidi" w:hAnsiTheme="majorBidi" w:cstheme="majorBidi"/>
          <w:b/>
          <w:bCs/>
          <w:lang w:val="en-GB"/>
        </w:rPr>
        <w:t>4</w:t>
      </w:r>
      <w:r w:rsidR="00661B0B" w:rsidRPr="00C71537">
        <w:rPr>
          <w:rFonts w:asciiTheme="majorBidi" w:hAnsiTheme="majorBidi" w:cstheme="majorBidi"/>
          <w:lang w:val="en-GB"/>
        </w:rPr>
        <w:t xml:space="preserve"> only a </w:t>
      </w:r>
      <w:r w:rsidR="00661B0B" w:rsidRPr="00C71537">
        <w:rPr>
          <w:lang w:val="en-GB"/>
        </w:rPr>
        <w:t xml:space="preserve">partial data collection was performed (see below) verifying the structure to be </w:t>
      </w:r>
      <w:r w:rsidR="00661B0B" w:rsidRPr="0007583B">
        <w:rPr>
          <w:lang w:val="en-GB"/>
        </w:rPr>
        <w:t xml:space="preserve">the </w:t>
      </w:r>
      <w:r w:rsidR="00661B0B" w:rsidRPr="00C71537">
        <w:rPr>
          <w:lang w:val="en-GB"/>
        </w:rPr>
        <w:t xml:space="preserve">known </w:t>
      </w:r>
      <w:proofErr w:type="spellStart"/>
      <w:r w:rsidR="00661B0B" w:rsidRPr="00C71537">
        <w:rPr>
          <w:lang w:val="en-GB"/>
        </w:rPr>
        <w:t>azide</w:t>
      </w:r>
      <w:proofErr w:type="spellEnd"/>
      <w:r w:rsidR="00661B0B" w:rsidRPr="00C71537">
        <w:rPr>
          <w:lang w:val="en-GB"/>
        </w:rPr>
        <w:t xml:space="preserve">, </w:t>
      </w:r>
      <w:r w:rsidR="00661B0B" w:rsidRPr="00C5200C">
        <w:rPr>
          <w:lang w:val="en-US"/>
        </w:rPr>
        <w:t>3</w:t>
      </w:r>
      <w:r w:rsidR="00661B0B" w:rsidRPr="00C5200C">
        <w:rPr>
          <w:i/>
          <w:lang w:val="en-US"/>
        </w:rPr>
        <w:t>a</w:t>
      </w:r>
      <w:r w:rsidR="00661B0B" w:rsidRPr="00C5200C">
        <w:rPr>
          <w:lang w:val="en-US"/>
        </w:rPr>
        <w:t>-azidocholest-5-ene</w:t>
      </w:r>
      <w:r w:rsidR="00A87A94">
        <w:rPr>
          <w:vertAlign w:val="superscript"/>
          <w:lang w:val="en-US"/>
        </w:rPr>
        <w:t xml:space="preserve"> </w:t>
      </w:r>
      <w:r w:rsidR="0007583B" w:rsidRPr="00A87A94">
        <w:rPr>
          <w:lang w:val="en-US"/>
        </w:rPr>
        <w:t>[</w:t>
      </w:r>
      <w:r w:rsidR="00A87A94">
        <w:rPr>
          <w:lang w:val="en-US"/>
        </w:rPr>
        <w:t>8</w:t>
      </w:r>
      <w:r w:rsidR="0007583B" w:rsidRPr="00A87A94">
        <w:rPr>
          <w:lang w:val="en-US"/>
        </w:rPr>
        <w:t>]</w:t>
      </w:r>
      <w:r w:rsidR="00A87A94" w:rsidRPr="00A87A94">
        <w:rPr>
          <w:lang w:val="en-US"/>
        </w:rPr>
        <w:t>.</w:t>
      </w:r>
      <w:r w:rsidR="00661B0B" w:rsidRPr="00C71537">
        <w:rPr>
          <w:rFonts w:asciiTheme="majorBidi" w:hAnsiTheme="majorBidi" w:cstheme="majorBidi"/>
          <w:lang w:val="en-GB"/>
        </w:rPr>
        <w:t xml:space="preserve"> </w:t>
      </w:r>
      <w:r w:rsidR="009F5D9F">
        <w:rPr>
          <w:rFonts w:asciiTheme="majorBidi" w:hAnsiTheme="majorBidi" w:cstheme="majorBidi"/>
          <w:lang w:val="en-GB"/>
        </w:rPr>
        <w:t xml:space="preserve">  </w:t>
      </w:r>
    </w:p>
    <w:p w14:paraId="3232B47A" w14:textId="77777777" w:rsidR="00813452" w:rsidRPr="00FF2318" w:rsidRDefault="00813452" w:rsidP="00C5200C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FC13784" w14:textId="21D96671" w:rsidR="00E53C54" w:rsidRDefault="00DC3EB7">
      <w:pPr>
        <w:spacing w:after="200" w:line="276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Crystal data for</w:t>
      </w:r>
      <w:r w:rsidR="00E53C54" w:rsidRPr="00E53C54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 xml:space="preserve">the </w:t>
      </w:r>
      <w:proofErr w:type="spellStart"/>
      <w:r w:rsidR="00E53C54" w:rsidRPr="00E53C54">
        <w:rPr>
          <w:rFonts w:asciiTheme="majorBidi" w:hAnsiTheme="majorBidi" w:cstheme="majorBidi"/>
          <w:b/>
          <w:bCs/>
          <w:lang w:val="en-US"/>
        </w:rPr>
        <w:t>diene</w:t>
      </w:r>
      <w:proofErr w:type="spellEnd"/>
      <w:r w:rsidR="00E53C54" w:rsidRPr="00E53C54">
        <w:rPr>
          <w:rFonts w:asciiTheme="majorBidi" w:hAnsiTheme="majorBidi" w:cstheme="majorBidi"/>
          <w:b/>
          <w:bCs/>
          <w:lang w:val="en-US"/>
        </w:rPr>
        <w:t xml:space="preserve"> 2</w:t>
      </w:r>
    </w:p>
    <w:p w14:paraId="5091A888" w14:textId="441010CB" w:rsidR="002E676F" w:rsidRPr="003B3270" w:rsidRDefault="00CC0E75" w:rsidP="003B3270">
      <w:pPr>
        <w:spacing w:after="200" w:line="276" w:lineRule="auto"/>
        <w:jc w:val="both"/>
        <w:rPr>
          <w:rFonts w:asciiTheme="majorBidi" w:hAnsiTheme="majorBidi" w:cstheme="majorBidi"/>
          <w:rtl/>
          <w:lang w:val="en-GB"/>
        </w:rPr>
      </w:pPr>
      <w:r w:rsidRPr="00CC0E75">
        <w:rPr>
          <w:rFonts w:asciiTheme="majorBidi" w:hAnsiTheme="majorBidi" w:cstheme="majorBidi"/>
          <w:lang w:val="en-GB"/>
        </w:rPr>
        <w:t>C</w:t>
      </w:r>
      <w:r w:rsidR="00BB42FA">
        <w:rPr>
          <w:rFonts w:asciiTheme="majorBidi" w:hAnsiTheme="majorBidi" w:cstheme="majorBidi"/>
          <w:vertAlign w:val="subscript"/>
          <w:lang w:val="en-GB"/>
        </w:rPr>
        <w:t>27</w:t>
      </w:r>
      <w:r w:rsidRPr="00CC0E75">
        <w:rPr>
          <w:rFonts w:asciiTheme="majorBidi" w:hAnsiTheme="majorBidi" w:cstheme="majorBidi"/>
          <w:lang w:val="en-GB"/>
        </w:rPr>
        <w:t>H</w:t>
      </w:r>
      <w:r w:rsidR="00BB42FA">
        <w:rPr>
          <w:rFonts w:asciiTheme="majorBidi" w:hAnsiTheme="majorBidi" w:cstheme="majorBidi"/>
          <w:vertAlign w:val="subscript"/>
          <w:lang w:val="en-GB"/>
        </w:rPr>
        <w:t>4</w:t>
      </w:r>
      <w:r w:rsidRPr="00CC0E75">
        <w:rPr>
          <w:rFonts w:asciiTheme="majorBidi" w:hAnsiTheme="majorBidi" w:cstheme="majorBidi"/>
          <w:vertAlign w:val="subscript"/>
          <w:lang w:val="en-GB"/>
        </w:rPr>
        <w:t>4</w:t>
      </w:r>
      <w:r w:rsidRPr="00CC0E75">
        <w:rPr>
          <w:rFonts w:asciiTheme="majorBidi" w:hAnsiTheme="majorBidi" w:cstheme="majorBidi"/>
          <w:lang w:val="en-GB"/>
        </w:rPr>
        <w:t xml:space="preserve">, M = </w:t>
      </w:r>
      <w:r w:rsidR="00BB42FA">
        <w:rPr>
          <w:rFonts w:asciiTheme="majorBidi" w:hAnsiTheme="majorBidi" w:cstheme="majorBidi"/>
          <w:lang w:val="en-GB"/>
        </w:rPr>
        <w:t>368.62</w:t>
      </w:r>
      <w:r w:rsidRPr="00CC0E75">
        <w:rPr>
          <w:rFonts w:asciiTheme="majorBidi" w:hAnsiTheme="majorBidi" w:cstheme="majorBidi"/>
          <w:lang w:val="en-GB"/>
        </w:rPr>
        <w:t xml:space="preserve">, colourless </w:t>
      </w:r>
      <w:r w:rsidR="00BB42FA">
        <w:rPr>
          <w:rFonts w:asciiTheme="majorBidi" w:hAnsiTheme="majorBidi" w:cstheme="majorBidi"/>
          <w:lang w:val="en-GB"/>
        </w:rPr>
        <w:t>block</w:t>
      </w:r>
      <w:r w:rsidRPr="00CC0E75">
        <w:rPr>
          <w:rFonts w:asciiTheme="majorBidi" w:hAnsiTheme="majorBidi" w:cstheme="majorBidi"/>
          <w:lang w:val="en-GB"/>
        </w:rPr>
        <w:t>, 0.</w:t>
      </w:r>
      <w:r w:rsidR="00BB42FA">
        <w:rPr>
          <w:rFonts w:asciiTheme="majorBidi" w:hAnsiTheme="majorBidi" w:cstheme="majorBidi"/>
          <w:lang w:val="en-GB"/>
        </w:rPr>
        <w:t>24</w:t>
      </w:r>
      <w:r w:rsidRPr="00CC0E75">
        <w:rPr>
          <w:rFonts w:asciiTheme="majorBidi" w:hAnsiTheme="majorBidi" w:cstheme="majorBidi"/>
          <w:lang w:val="en-GB"/>
        </w:rPr>
        <w:t xml:space="preserve"> x 0.</w:t>
      </w:r>
      <w:r w:rsidR="00BB42FA">
        <w:rPr>
          <w:rFonts w:asciiTheme="majorBidi" w:hAnsiTheme="majorBidi" w:cstheme="majorBidi"/>
          <w:lang w:val="en-GB"/>
        </w:rPr>
        <w:t>30</w:t>
      </w:r>
      <w:r w:rsidRPr="00CC0E75">
        <w:rPr>
          <w:rFonts w:asciiTheme="majorBidi" w:hAnsiTheme="majorBidi" w:cstheme="majorBidi"/>
          <w:lang w:val="en-GB"/>
        </w:rPr>
        <w:t xml:space="preserve"> x 0.</w:t>
      </w:r>
      <w:r w:rsidR="00BB42FA">
        <w:rPr>
          <w:rFonts w:asciiTheme="majorBidi" w:hAnsiTheme="majorBidi" w:cstheme="majorBidi"/>
          <w:lang w:val="en-GB"/>
        </w:rPr>
        <w:t>40</w:t>
      </w:r>
      <w:r w:rsidRPr="00CC0E75">
        <w:rPr>
          <w:rFonts w:asciiTheme="majorBidi" w:hAnsiTheme="majorBidi" w:cstheme="majorBidi"/>
          <w:lang w:val="en-GB"/>
        </w:rPr>
        <w:t xml:space="preserve"> mm, </w:t>
      </w:r>
      <w:r>
        <w:rPr>
          <w:rFonts w:asciiTheme="majorBidi" w:hAnsiTheme="majorBidi" w:cstheme="majorBidi"/>
          <w:lang w:val="en-GB"/>
        </w:rPr>
        <w:t>orthorhomb</w:t>
      </w:r>
      <w:r w:rsidRPr="00CC0E75">
        <w:rPr>
          <w:rFonts w:asciiTheme="majorBidi" w:hAnsiTheme="majorBidi" w:cstheme="majorBidi"/>
          <w:lang w:val="en-GB"/>
        </w:rPr>
        <w:t xml:space="preserve">ic, space group </w:t>
      </w:r>
      <w:r w:rsidRPr="00CC0E75">
        <w:rPr>
          <w:rFonts w:asciiTheme="majorBidi" w:hAnsiTheme="majorBidi" w:cstheme="majorBidi"/>
          <w:i/>
          <w:lang w:val="en-GB"/>
        </w:rPr>
        <w:t>P</w:t>
      </w:r>
      <w:r w:rsidRPr="00CC0E75">
        <w:rPr>
          <w:rFonts w:asciiTheme="majorBidi" w:hAnsiTheme="majorBidi" w:cstheme="majorBidi"/>
          <w:iCs/>
          <w:lang w:val="en-GB"/>
        </w:rPr>
        <w:t>2</w:t>
      </w:r>
      <w:r w:rsidRPr="00CC0E75">
        <w:rPr>
          <w:rFonts w:asciiTheme="majorBidi" w:hAnsiTheme="majorBidi" w:cstheme="majorBidi"/>
          <w:iCs/>
          <w:vertAlign w:val="subscript"/>
          <w:lang w:val="en-GB"/>
        </w:rPr>
        <w:t>1</w:t>
      </w:r>
      <w:r w:rsidRPr="00CC0E75">
        <w:rPr>
          <w:rFonts w:asciiTheme="majorBidi" w:hAnsiTheme="majorBidi" w:cstheme="majorBidi"/>
          <w:iCs/>
          <w:lang w:val="en-GB"/>
        </w:rPr>
        <w:t>2</w:t>
      </w:r>
      <w:r w:rsidRPr="00CC0E75">
        <w:rPr>
          <w:rFonts w:asciiTheme="majorBidi" w:hAnsiTheme="majorBidi" w:cstheme="majorBidi"/>
          <w:iCs/>
          <w:vertAlign w:val="subscript"/>
          <w:lang w:val="en-GB"/>
        </w:rPr>
        <w:t>1</w:t>
      </w:r>
      <w:r w:rsidRPr="00CC0E75">
        <w:rPr>
          <w:rFonts w:asciiTheme="majorBidi" w:hAnsiTheme="majorBidi" w:cstheme="majorBidi"/>
          <w:iCs/>
          <w:lang w:val="en-GB"/>
        </w:rPr>
        <w:t>2</w:t>
      </w:r>
      <w:r w:rsidRPr="00CC0E75">
        <w:rPr>
          <w:rFonts w:asciiTheme="majorBidi" w:hAnsiTheme="majorBidi" w:cstheme="majorBidi"/>
          <w:iCs/>
          <w:vertAlign w:val="subscript"/>
          <w:lang w:val="en-GB"/>
        </w:rPr>
        <w:t>1</w:t>
      </w:r>
      <w:r w:rsidRPr="00CC0E75">
        <w:rPr>
          <w:rFonts w:asciiTheme="majorBidi" w:hAnsiTheme="majorBidi" w:cstheme="majorBidi"/>
          <w:lang w:val="en-GB"/>
        </w:rPr>
        <w:t xml:space="preserve">, a = </w:t>
      </w:r>
      <w:r w:rsidR="00BB42FA" w:rsidRPr="00BB42FA">
        <w:rPr>
          <w:rFonts w:asciiTheme="majorBidi" w:hAnsiTheme="majorBidi" w:cstheme="majorBidi"/>
          <w:lang w:val="en-GB"/>
        </w:rPr>
        <w:t>7.5850(2)</w:t>
      </w:r>
      <w:r w:rsidRPr="00CC0E75">
        <w:rPr>
          <w:rFonts w:asciiTheme="majorBidi" w:hAnsiTheme="majorBidi" w:cstheme="majorBidi"/>
          <w:lang w:val="en-GB"/>
        </w:rPr>
        <w:t xml:space="preserve"> Å, b = </w:t>
      </w:r>
      <w:r w:rsidR="00BB42FA" w:rsidRPr="00BB42FA">
        <w:rPr>
          <w:rFonts w:asciiTheme="majorBidi" w:hAnsiTheme="majorBidi" w:cstheme="majorBidi"/>
          <w:lang w:val="en-GB"/>
        </w:rPr>
        <w:t>15.9238(4)</w:t>
      </w:r>
      <w:r w:rsidRPr="00CC0E75">
        <w:rPr>
          <w:rFonts w:asciiTheme="majorBidi" w:hAnsiTheme="majorBidi" w:cstheme="majorBidi"/>
          <w:lang w:val="en-GB"/>
        </w:rPr>
        <w:t xml:space="preserve"> Å, c = </w:t>
      </w:r>
      <w:r w:rsidR="00BB42FA" w:rsidRPr="00BB42FA">
        <w:rPr>
          <w:rFonts w:asciiTheme="majorBidi" w:hAnsiTheme="majorBidi" w:cstheme="majorBidi"/>
          <w:lang w:val="en-GB"/>
        </w:rPr>
        <w:t>19.4795(4)</w:t>
      </w:r>
      <w:r w:rsidRPr="00CC0E75">
        <w:rPr>
          <w:rFonts w:asciiTheme="majorBidi" w:hAnsiTheme="majorBidi" w:cstheme="majorBidi"/>
          <w:lang w:val="en-GB"/>
        </w:rPr>
        <w:t xml:space="preserve"> Å, V = </w:t>
      </w:r>
      <w:r w:rsidR="00BB42FA" w:rsidRPr="00BB42FA">
        <w:rPr>
          <w:rFonts w:asciiTheme="majorBidi" w:hAnsiTheme="majorBidi" w:cstheme="majorBidi"/>
          <w:lang w:val="en-GB"/>
        </w:rPr>
        <w:t>2352.77(10)</w:t>
      </w:r>
      <w:r w:rsidRPr="00CC0E75">
        <w:rPr>
          <w:rFonts w:asciiTheme="majorBidi" w:hAnsiTheme="majorBidi" w:cstheme="majorBidi"/>
          <w:lang w:val="en-GB"/>
        </w:rPr>
        <w:t xml:space="preserve"> Å</w:t>
      </w:r>
      <w:r w:rsidRPr="00CC0E75">
        <w:rPr>
          <w:rFonts w:asciiTheme="majorBidi" w:hAnsiTheme="majorBidi" w:cstheme="majorBidi"/>
          <w:vertAlign w:val="superscript"/>
          <w:lang w:val="en-GB"/>
        </w:rPr>
        <w:t>3</w:t>
      </w:r>
      <w:r w:rsidRPr="00CC0E75">
        <w:rPr>
          <w:rFonts w:asciiTheme="majorBidi" w:hAnsiTheme="majorBidi" w:cstheme="majorBidi"/>
          <w:lang w:val="en-GB"/>
        </w:rPr>
        <w:t xml:space="preserve">, Z = 4, </w:t>
      </w:r>
      <w:proofErr w:type="spellStart"/>
      <w:r w:rsidRPr="00CC0E75">
        <w:rPr>
          <w:rFonts w:asciiTheme="majorBidi" w:hAnsiTheme="majorBidi" w:cstheme="majorBidi"/>
          <w:lang w:val="en-GB"/>
        </w:rPr>
        <w:t>D</w:t>
      </w:r>
      <w:r w:rsidRPr="00CC0E75">
        <w:rPr>
          <w:rFonts w:asciiTheme="majorBidi" w:hAnsiTheme="majorBidi" w:cstheme="majorBidi"/>
          <w:vertAlign w:val="subscript"/>
          <w:lang w:val="en-GB"/>
        </w:rPr>
        <w:t>calc</w:t>
      </w:r>
      <w:proofErr w:type="spellEnd"/>
      <w:r w:rsidRPr="00CC0E75">
        <w:rPr>
          <w:rFonts w:asciiTheme="majorBidi" w:hAnsiTheme="majorBidi" w:cstheme="majorBidi"/>
          <w:lang w:val="en-GB"/>
        </w:rPr>
        <w:t xml:space="preserve"> = 1.</w:t>
      </w:r>
      <w:r w:rsidR="00BB42FA">
        <w:rPr>
          <w:rFonts w:asciiTheme="majorBidi" w:hAnsiTheme="majorBidi" w:cstheme="majorBidi"/>
          <w:lang w:val="en-GB"/>
        </w:rPr>
        <w:t>041</w:t>
      </w:r>
      <w:r w:rsidRPr="00CC0E75">
        <w:rPr>
          <w:rFonts w:asciiTheme="majorBidi" w:hAnsiTheme="majorBidi" w:cstheme="majorBidi"/>
          <w:lang w:val="en-GB"/>
        </w:rPr>
        <w:t xml:space="preserve"> gcm</w:t>
      </w:r>
      <w:r w:rsidRPr="00CC0E75">
        <w:rPr>
          <w:rFonts w:asciiTheme="majorBidi" w:hAnsiTheme="majorBidi" w:cstheme="majorBidi"/>
          <w:vertAlign w:val="superscript"/>
          <w:lang w:val="en-GB"/>
        </w:rPr>
        <w:noBreakHyphen/>
        <w:t>3</w:t>
      </w:r>
      <w:r w:rsidRPr="00CC0E75">
        <w:rPr>
          <w:rFonts w:asciiTheme="majorBidi" w:hAnsiTheme="majorBidi" w:cstheme="majorBidi"/>
          <w:lang w:val="en-GB"/>
        </w:rPr>
        <w:t xml:space="preserve">, F000 = </w:t>
      </w:r>
      <w:r w:rsidR="00BB42FA">
        <w:rPr>
          <w:rFonts w:asciiTheme="majorBidi" w:hAnsiTheme="majorBidi" w:cstheme="majorBidi"/>
          <w:lang w:val="en-GB"/>
        </w:rPr>
        <w:t>824</w:t>
      </w:r>
      <w:r w:rsidRPr="00CC0E75">
        <w:rPr>
          <w:rFonts w:asciiTheme="majorBidi" w:hAnsiTheme="majorBidi" w:cstheme="majorBidi"/>
          <w:lang w:val="en-GB"/>
        </w:rPr>
        <w:t>, µ = 0.</w:t>
      </w:r>
      <w:r w:rsidR="00BB42FA">
        <w:rPr>
          <w:rFonts w:asciiTheme="majorBidi" w:hAnsiTheme="majorBidi" w:cstheme="majorBidi"/>
          <w:lang w:val="en-GB"/>
        </w:rPr>
        <w:t>06</w:t>
      </w:r>
      <w:r w:rsidRPr="00CC0E75">
        <w:rPr>
          <w:rFonts w:asciiTheme="majorBidi" w:hAnsiTheme="majorBidi" w:cstheme="majorBidi"/>
          <w:lang w:val="en-GB"/>
        </w:rPr>
        <w:t xml:space="preserve"> mm</w:t>
      </w:r>
      <w:r w:rsidRPr="00CC0E75">
        <w:rPr>
          <w:rFonts w:asciiTheme="majorBidi" w:hAnsiTheme="majorBidi" w:cstheme="majorBidi"/>
          <w:vertAlign w:val="superscript"/>
          <w:lang w:val="en-GB"/>
        </w:rPr>
        <w:noBreakHyphen/>
        <w:t>1</w:t>
      </w:r>
      <w:r w:rsidRPr="00CC0E75">
        <w:rPr>
          <w:rFonts w:asciiTheme="majorBidi" w:hAnsiTheme="majorBidi" w:cstheme="majorBidi"/>
          <w:lang w:val="en-GB"/>
        </w:rPr>
        <w:t>, T = 1</w:t>
      </w:r>
      <w:r w:rsidR="00BB42FA">
        <w:rPr>
          <w:rFonts w:asciiTheme="majorBidi" w:hAnsiTheme="majorBidi" w:cstheme="majorBidi"/>
          <w:lang w:val="en-GB"/>
        </w:rPr>
        <w:t>7</w:t>
      </w:r>
      <w:r w:rsidRPr="00CC0E75">
        <w:rPr>
          <w:rFonts w:asciiTheme="majorBidi" w:hAnsiTheme="majorBidi" w:cstheme="majorBidi"/>
          <w:lang w:val="en-GB"/>
        </w:rPr>
        <w:t xml:space="preserve">0(1) K, </w:t>
      </w:r>
      <w:proofErr w:type="spellStart"/>
      <w:r w:rsidRPr="00CC0E75">
        <w:rPr>
          <w:rFonts w:asciiTheme="majorBidi" w:hAnsiTheme="majorBidi" w:cstheme="majorBidi"/>
          <w:lang w:val="en-GB"/>
        </w:rPr>
        <w:t>θ</w:t>
      </w:r>
      <w:r w:rsidRPr="00CC0E75">
        <w:rPr>
          <w:rFonts w:asciiTheme="majorBidi" w:hAnsiTheme="majorBidi" w:cstheme="majorBidi"/>
          <w:vertAlign w:val="subscript"/>
          <w:lang w:val="en-GB"/>
        </w:rPr>
        <w:t>max</w:t>
      </w:r>
      <w:proofErr w:type="spellEnd"/>
      <w:r w:rsidRPr="00CC0E75">
        <w:rPr>
          <w:rFonts w:asciiTheme="majorBidi" w:hAnsiTheme="majorBidi" w:cstheme="majorBidi"/>
          <w:lang w:val="en-GB"/>
        </w:rPr>
        <w:t xml:space="preserve"> = </w:t>
      </w:r>
      <w:r w:rsidR="00BB42FA">
        <w:rPr>
          <w:rFonts w:asciiTheme="majorBidi" w:hAnsiTheme="majorBidi" w:cstheme="majorBidi"/>
          <w:lang w:val="en-GB"/>
        </w:rPr>
        <w:t>28.7</w:t>
      </w:r>
      <w:r w:rsidRPr="00CC0E75">
        <w:rPr>
          <w:rFonts w:asciiTheme="majorBidi" w:hAnsiTheme="majorBidi" w:cstheme="majorBidi"/>
          <w:lang w:val="en-GB"/>
        </w:rPr>
        <w:t xml:space="preserve">°, </w:t>
      </w:r>
      <w:r w:rsidR="001755AB">
        <w:rPr>
          <w:rFonts w:asciiTheme="majorBidi" w:hAnsiTheme="majorBidi" w:cstheme="majorBidi"/>
          <w:lang w:val="en-GB"/>
        </w:rPr>
        <w:t>5169</w:t>
      </w:r>
      <w:r w:rsidRPr="00CC0E75">
        <w:rPr>
          <w:rFonts w:asciiTheme="majorBidi" w:hAnsiTheme="majorBidi" w:cstheme="majorBidi"/>
          <w:lang w:val="en-GB"/>
        </w:rPr>
        <w:t xml:space="preserve"> total reflections, </w:t>
      </w:r>
      <w:r w:rsidR="001755AB">
        <w:rPr>
          <w:rFonts w:asciiTheme="majorBidi" w:hAnsiTheme="majorBidi" w:cstheme="majorBidi"/>
          <w:lang w:val="en-GB"/>
        </w:rPr>
        <w:t>3861</w:t>
      </w:r>
      <w:r w:rsidRPr="00CC0E75">
        <w:rPr>
          <w:rFonts w:asciiTheme="majorBidi" w:hAnsiTheme="majorBidi" w:cstheme="majorBidi"/>
          <w:lang w:val="en-GB"/>
        </w:rPr>
        <w:t xml:space="preserve"> with I</w:t>
      </w:r>
      <w:r w:rsidRPr="00CC0E75">
        <w:rPr>
          <w:rFonts w:asciiTheme="majorBidi" w:hAnsiTheme="majorBidi" w:cstheme="majorBidi"/>
          <w:vertAlign w:val="subscript"/>
          <w:lang w:val="en-GB"/>
        </w:rPr>
        <w:t>o</w:t>
      </w:r>
      <w:r w:rsidRPr="00CC0E75">
        <w:rPr>
          <w:rFonts w:asciiTheme="majorBidi" w:hAnsiTheme="majorBidi" w:cstheme="majorBidi"/>
          <w:lang w:val="en-GB"/>
        </w:rPr>
        <w:t xml:space="preserve"> &gt; 2σ(I</w:t>
      </w:r>
      <w:r w:rsidRPr="00CC0E75">
        <w:rPr>
          <w:rFonts w:asciiTheme="majorBidi" w:hAnsiTheme="majorBidi" w:cstheme="majorBidi"/>
          <w:vertAlign w:val="subscript"/>
          <w:lang w:val="en-GB"/>
        </w:rPr>
        <w:t>o</w:t>
      </w:r>
      <w:r w:rsidRPr="00CC0E75">
        <w:rPr>
          <w:rFonts w:asciiTheme="majorBidi" w:hAnsiTheme="majorBidi" w:cstheme="majorBidi"/>
          <w:lang w:val="en-GB"/>
        </w:rPr>
        <w:t xml:space="preserve">), </w:t>
      </w:r>
      <w:proofErr w:type="spellStart"/>
      <w:r w:rsidRPr="00CC0E75">
        <w:rPr>
          <w:rFonts w:asciiTheme="majorBidi" w:hAnsiTheme="majorBidi" w:cstheme="majorBidi"/>
          <w:lang w:val="en-GB"/>
        </w:rPr>
        <w:t>R</w:t>
      </w:r>
      <w:r w:rsidRPr="00CC0E75">
        <w:rPr>
          <w:rFonts w:asciiTheme="majorBidi" w:hAnsiTheme="majorBidi" w:cstheme="majorBidi"/>
          <w:vertAlign w:val="subscript"/>
          <w:lang w:val="en-GB"/>
        </w:rPr>
        <w:t>int</w:t>
      </w:r>
      <w:proofErr w:type="spellEnd"/>
      <w:r w:rsidRPr="00CC0E75">
        <w:rPr>
          <w:rFonts w:asciiTheme="majorBidi" w:hAnsiTheme="majorBidi" w:cstheme="majorBidi"/>
          <w:lang w:val="en-GB"/>
        </w:rPr>
        <w:t xml:space="preserve"> = 0.0</w:t>
      </w:r>
      <w:r w:rsidR="001755AB">
        <w:rPr>
          <w:rFonts w:asciiTheme="majorBidi" w:hAnsiTheme="majorBidi" w:cstheme="majorBidi"/>
          <w:lang w:val="en-GB"/>
        </w:rPr>
        <w:t>52</w:t>
      </w:r>
      <w:r w:rsidRPr="00CC0E75">
        <w:rPr>
          <w:rFonts w:asciiTheme="majorBidi" w:hAnsiTheme="majorBidi" w:cstheme="majorBidi"/>
          <w:lang w:val="en-GB"/>
        </w:rPr>
        <w:t xml:space="preserve">, </w:t>
      </w:r>
      <w:r w:rsidR="001755AB">
        <w:rPr>
          <w:rFonts w:asciiTheme="majorBidi" w:hAnsiTheme="majorBidi" w:cstheme="majorBidi"/>
          <w:lang w:val="en-GB"/>
        </w:rPr>
        <w:t>5169</w:t>
      </w:r>
      <w:r w:rsidRPr="00CC0E75">
        <w:rPr>
          <w:rFonts w:asciiTheme="majorBidi" w:hAnsiTheme="majorBidi" w:cstheme="majorBidi"/>
          <w:lang w:val="en-GB"/>
        </w:rPr>
        <w:t xml:space="preserve"> data, </w:t>
      </w:r>
      <w:r w:rsidR="001755AB">
        <w:rPr>
          <w:rFonts w:asciiTheme="majorBidi" w:hAnsiTheme="majorBidi" w:cstheme="majorBidi"/>
          <w:lang w:val="en-GB"/>
        </w:rPr>
        <w:t>249</w:t>
      </w:r>
      <w:r w:rsidRPr="00CC0E75">
        <w:rPr>
          <w:rFonts w:asciiTheme="majorBidi" w:hAnsiTheme="majorBidi" w:cstheme="majorBidi"/>
          <w:lang w:val="en-GB"/>
        </w:rPr>
        <w:t xml:space="preserve"> parameters, no restraints, </w:t>
      </w:r>
      <w:proofErr w:type="spellStart"/>
      <w:r w:rsidRPr="00CC0E75">
        <w:rPr>
          <w:rFonts w:asciiTheme="majorBidi" w:hAnsiTheme="majorBidi" w:cstheme="majorBidi"/>
          <w:lang w:val="en-GB"/>
        </w:rPr>
        <w:t>GooF</w:t>
      </w:r>
      <w:proofErr w:type="spellEnd"/>
      <w:r w:rsidRPr="00CC0E75">
        <w:rPr>
          <w:rFonts w:asciiTheme="majorBidi" w:hAnsiTheme="majorBidi" w:cstheme="majorBidi"/>
          <w:lang w:val="en-GB"/>
        </w:rPr>
        <w:t xml:space="preserve"> = 1.0</w:t>
      </w:r>
      <w:r w:rsidR="001755AB">
        <w:rPr>
          <w:rFonts w:asciiTheme="majorBidi" w:hAnsiTheme="majorBidi" w:cstheme="majorBidi"/>
          <w:lang w:val="en-GB"/>
        </w:rPr>
        <w:t>3</w:t>
      </w:r>
      <w:r w:rsidRPr="00CC0E75">
        <w:rPr>
          <w:rFonts w:asciiTheme="majorBidi" w:hAnsiTheme="majorBidi" w:cstheme="majorBidi"/>
          <w:lang w:val="en-GB"/>
        </w:rPr>
        <w:t>, 0.</w:t>
      </w:r>
      <w:r w:rsidR="001755AB">
        <w:rPr>
          <w:rFonts w:asciiTheme="majorBidi" w:hAnsiTheme="majorBidi" w:cstheme="majorBidi"/>
          <w:lang w:val="en-GB"/>
        </w:rPr>
        <w:t>28</w:t>
      </w:r>
      <w:r w:rsidRPr="00CC0E75">
        <w:rPr>
          <w:rFonts w:asciiTheme="majorBidi" w:hAnsiTheme="majorBidi" w:cstheme="majorBidi"/>
          <w:lang w:val="en-GB"/>
        </w:rPr>
        <w:t xml:space="preserve"> &lt; </w:t>
      </w:r>
      <w:proofErr w:type="spellStart"/>
      <w:r w:rsidRPr="00CC0E75">
        <w:rPr>
          <w:rFonts w:asciiTheme="majorBidi" w:hAnsiTheme="majorBidi" w:cstheme="majorBidi"/>
          <w:lang w:val="en-GB"/>
        </w:rPr>
        <w:t>d∆ρ</w:t>
      </w:r>
      <w:proofErr w:type="spellEnd"/>
      <w:r w:rsidRPr="00CC0E75">
        <w:rPr>
          <w:rFonts w:asciiTheme="majorBidi" w:hAnsiTheme="majorBidi" w:cstheme="majorBidi"/>
          <w:lang w:val="en-GB"/>
        </w:rPr>
        <w:t xml:space="preserve"> &lt; </w:t>
      </w:r>
      <w:r w:rsidRPr="00CC0E75">
        <w:rPr>
          <w:rFonts w:asciiTheme="majorBidi" w:hAnsiTheme="majorBidi" w:cstheme="majorBidi"/>
          <w:lang w:val="en-GB"/>
        </w:rPr>
        <w:noBreakHyphen/>
        <w:t>0.</w:t>
      </w:r>
      <w:r w:rsidR="001755AB">
        <w:rPr>
          <w:rFonts w:asciiTheme="majorBidi" w:hAnsiTheme="majorBidi" w:cstheme="majorBidi"/>
          <w:lang w:val="en-GB"/>
        </w:rPr>
        <w:t>17</w:t>
      </w:r>
      <w:r w:rsidRPr="00CC0E75">
        <w:rPr>
          <w:rFonts w:asciiTheme="majorBidi" w:hAnsiTheme="majorBidi" w:cstheme="majorBidi"/>
          <w:lang w:val="en-GB"/>
        </w:rPr>
        <w:t xml:space="preserve"> eÅ</w:t>
      </w:r>
      <w:r w:rsidRPr="00CC0E75">
        <w:rPr>
          <w:rFonts w:asciiTheme="majorBidi" w:hAnsiTheme="majorBidi" w:cstheme="majorBidi"/>
          <w:vertAlign w:val="superscript"/>
          <w:lang w:val="en-GB"/>
        </w:rPr>
        <w:noBreakHyphen/>
        <w:t>3</w:t>
      </w:r>
      <w:r w:rsidR="00DC68C7">
        <w:rPr>
          <w:rFonts w:asciiTheme="majorBidi" w:hAnsiTheme="majorBidi" w:cstheme="majorBidi"/>
          <w:lang w:val="en-GB"/>
        </w:rPr>
        <w:t xml:space="preserve">, </w:t>
      </w:r>
      <w:r w:rsidR="00DC68C7" w:rsidRPr="00DC68C7">
        <w:rPr>
          <w:rFonts w:asciiTheme="majorBidi" w:hAnsiTheme="majorBidi" w:cstheme="majorBidi"/>
          <w:i/>
          <w:iCs/>
          <w:lang w:val="en-US"/>
        </w:rPr>
        <w:t>R</w:t>
      </w:r>
      <w:r w:rsidR="00DC68C7" w:rsidRPr="00DC68C7">
        <w:rPr>
          <w:rFonts w:asciiTheme="majorBidi" w:hAnsiTheme="majorBidi" w:cstheme="majorBidi"/>
          <w:lang w:val="en-US"/>
        </w:rPr>
        <w:t>[</w:t>
      </w:r>
      <w:r w:rsidR="00DC68C7" w:rsidRPr="00DC68C7">
        <w:rPr>
          <w:rFonts w:asciiTheme="majorBidi" w:hAnsiTheme="majorBidi" w:cstheme="majorBidi"/>
          <w:i/>
          <w:iCs/>
          <w:lang w:val="en-US"/>
        </w:rPr>
        <w:t>F</w:t>
      </w:r>
      <w:r w:rsidR="00DC68C7" w:rsidRPr="00DC68C7">
        <w:rPr>
          <w:rFonts w:asciiTheme="majorBidi" w:hAnsiTheme="majorBidi" w:cstheme="majorBidi"/>
          <w:vertAlign w:val="superscript"/>
          <w:lang w:val="en-US"/>
        </w:rPr>
        <w:t>2</w:t>
      </w:r>
      <w:r w:rsidR="00DC68C7" w:rsidRPr="00DC68C7">
        <w:rPr>
          <w:rFonts w:asciiTheme="majorBidi" w:hAnsiTheme="majorBidi" w:cstheme="majorBidi"/>
          <w:lang w:val="en-US"/>
        </w:rPr>
        <w:t xml:space="preserve"> &gt; 2</w:t>
      </w:r>
      <w:r w:rsidR="00DC68C7" w:rsidRPr="00DC68C7">
        <w:rPr>
          <w:rFonts w:asciiTheme="majorBidi" w:hAnsiTheme="majorBidi" w:cstheme="majorBidi"/>
          <w:i/>
          <w:iCs/>
          <w:lang w:val="en-US"/>
        </w:rPr>
        <w:t>σ</w:t>
      </w:r>
      <w:r w:rsidR="00DC68C7" w:rsidRPr="00DC68C7">
        <w:rPr>
          <w:rFonts w:asciiTheme="majorBidi" w:hAnsiTheme="majorBidi" w:cstheme="majorBidi"/>
          <w:lang w:val="en-US"/>
        </w:rPr>
        <w:t>(</w:t>
      </w:r>
      <w:r w:rsidR="00DC68C7" w:rsidRPr="00DC68C7">
        <w:rPr>
          <w:rFonts w:asciiTheme="majorBidi" w:hAnsiTheme="majorBidi" w:cstheme="majorBidi"/>
          <w:i/>
          <w:iCs/>
          <w:lang w:val="en-US"/>
        </w:rPr>
        <w:t>F</w:t>
      </w:r>
      <w:r w:rsidR="00DC68C7" w:rsidRPr="00DC68C7">
        <w:rPr>
          <w:rFonts w:asciiTheme="majorBidi" w:hAnsiTheme="majorBidi" w:cstheme="majorBidi"/>
          <w:vertAlign w:val="superscript"/>
          <w:lang w:val="en-US"/>
        </w:rPr>
        <w:t>2</w:t>
      </w:r>
      <w:r w:rsidR="00DC68C7" w:rsidRPr="00DC68C7">
        <w:rPr>
          <w:rFonts w:asciiTheme="majorBidi" w:hAnsiTheme="majorBidi" w:cstheme="majorBidi"/>
          <w:lang w:val="en-US"/>
        </w:rPr>
        <w:t>)] = 0.0</w:t>
      </w:r>
      <w:r w:rsidR="00DC68C7">
        <w:rPr>
          <w:rFonts w:asciiTheme="majorBidi" w:hAnsiTheme="majorBidi" w:cstheme="majorBidi"/>
          <w:lang w:val="en-US"/>
        </w:rPr>
        <w:t>53</w:t>
      </w:r>
      <w:r w:rsidR="00DC68C7" w:rsidRPr="00DC68C7">
        <w:rPr>
          <w:rFonts w:asciiTheme="majorBidi" w:hAnsiTheme="majorBidi" w:cstheme="majorBidi"/>
          <w:lang w:val="en-US"/>
        </w:rPr>
        <w:t xml:space="preserve">, </w:t>
      </w:r>
      <w:proofErr w:type="spellStart"/>
      <w:r w:rsidR="00DC68C7" w:rsidRPr="00DC68C7">
        <w:rPr>
          <w:rFonts w:asciiTheme="majorBidi" w:hAnsiTheme="majorBidi" w:cstheme="majorBidi"/>
          <w:i/>
          <w:iCs/>
          <w:lang w:val="en-US"/>
        </w:rPr>
        <w:t>wR</w:t>
      </w:r>
      <w:proofErr w:type="spellEnd"/>
      <w:r w:rsidR="00DC68C7" w:rsidRPr="00DC68C7">
        <w:rPr>
          <w:rFonts w:asciiTheme="majorBidi" w:hAnsiTheme="majorBidi" w:cstheme="majorBidi"/>
          <w:lang w:val="en-US"/>
        </w:rPr>
        <w:t>(</w:t>
      </w:r>
      <w:r w:rsidR="00DC68C7" w:rsidRPr="00DC68C7">
        <w:rPr>
          <w:rFonts w:asciiTheme="majorBidi" w:hAnsiTheme="majorBidi" w:cstheme="majorBidi"/>
          <w:i/>
          <w:iCs/>
          <w:lang w:val="en-US"/>
        </w:rPr>
        <w:t>F</w:t>
      </w:r>
      <w:r w:rsidR="00DC68C7" w:rsidRPr="00DC68C7">
        <w:rPr>
          <w:rFonts w:asciiTheme="majorBidi" w:hAnsiTheme="majorBidi" w:cstheme="majorBidi"/>
          <w:vertAlign w:val="superscript"/>
          <w:lang w:val="en-US"/>
        </w:rPr>
        <w:t>2</w:t>
      </w:r>
      <w:r w:rsidR="00DC68C7" w:rsidRPr="00DC68C7">
        <w:rPr>
          <w:rFonts w:asciiTheme="majorBidi" w:hAnsiTheme="majorBidi" w:cstheme="majorBidi"/>
          <w:lang w:val="en-US"/>
        </w:rPr>
        <w:t>) = 0.</w:t>
      </w:r>
      <w:r w:rsidR="00DC68C7">
        <w:rPr>
          <w:rFonts w:asciiTheme="majorBidi" w:hAnsiTheme="majorBidi" w:cstheme="majorBidi"/>
          <w:lang w:val="en-US"/>
        </w:rPr>
        <w:t>131</w:t>
      </w:r>
      <w:r w:rsidR="00DC68C7" w:rsidRPr="00DC68C7">
        <w:rPr>
          <w:rFonts w:asciiTheme="majorBidi" w:hAnsiTheme="majorBidi" w:cstheme="majorBidi"/>
          <w:lang w:val="en-US"/>
        </w:rPr>
        <w:t>.</w:t>
      </w:r>
      <w:r w:rsidRPr="00CC0E75">
        <w:rPr>
          <w:rFonts w:asciiTheme="majorBidi" w:hAnsiTheme="majorBidi" w:cstheme="majorBidi"/>
          <w:lang w:val="en-GB"/>
        </w:rPr>
        <w:t xml:space="preserve"> </w:t>
      </w:r>
      <w:proofErr w:type="gramStart"/>
      <w:r w:rsidRPr="00CC0E75">
        <w:rPr>
          <w:rFonts w:asciiTheme="majorBidi" w:hAnsiTheme="majorBidi" w:cstheme="majorBidi"/>
          <w:lang w:val="en-GB"/>
        </w:rPr>
        <w:t>CCDC</w:t>
      </w:r>
      <w:r w:rsidR="006A31E3">
        <w:rPr>
          <w:rFonts w:asciiTheme="majorBidi" w:hAnsiTheme="majorBidi" w:cstheme="majorBidi"/>
          <w:lang w:val="en-GB"/>
        </w:rPr>
        <w:t>-2204245</w:t>
      </w:r>
      <w:r w:rsidRPr="00CC0E75">
        <w:rPr>
          <w:rFonts w:asciiTheme="majorBidi" w:hAnsiTheme="majorBidi" w:cstheme="majorBidi"/>
          <w:lang w:val="en-GB"/>
        </w:rPr>
        <w:t>.</w:t>
      </w:r>
      <w:proofErr w:type="gramEnd"/>
    </w:p>
    <w:p w14:paraId="18C69442" w14:textId="71150AB2" w:rsidR="00E53C54" w:rsidRDefault="00DC3EB7" w:rsidP="00E53C54">
      <w:pPr>
        <w:spacing w:after="200" w:line="276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Crystal data for</w:t>
      </w:r>
      <w:r w:rsidRPr="00E53C54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 xml:space="preserve">the </w:t>
      </w:r>
      <w:r w:rsidR="00E53C54" w:rsidRPr="00E53C54">
        <w:rPr>
          <w:rFonts w:asciiTheme="majorBidi" w:hAnsiTheme="majorBidi" w:cstheme="majorBidi"/>
          <w:b/>
          <w:bCs/>
          <w:lang w:val="en-US"/>
        </w:rPr>
        <w:t>bromide 3</w:t>
      </w:r>
    </w:p>
    <w:p w14:paraId="0C19222A" w14:textId="49DB89B7" w:rsidR="0075313C" w:rsidRPr="004B5969" w:rsidRDefault="00CC0E75" w:rsidP="004B5969">
      <w:pPr>
        <w:spacing w:after="200" w:line="276" w:lineRule="auto"/>
        <w:jc w:val="both"/>
        <w:rPr>
          <w:rFonts w:asciiTheme="majorBidi" w:hAnsiTheme="majorBidi" w:cstheme="majorBidi"/>
          <w:lang w:val="en-GB"/>
        </w:rPr>
      </w:pPr>
      <w:r w:rsidRPr="00CC0E75">
        <w:rPr>
          <w:rFonts w:asciiTheme="majorBidi" w:hAnsiTheme="majorBidi" w:cstheme="majorBidi"/>
          <w:lang w:val="en-GB"/>
        </w:rPr>
        <w:t>C</w:t>
      </w:r>
      <w:r w:rsidR="00DC68C7">
        <w:rPr>
          <w:rFonts w:asciiTheme="majorBidi" w:hAnsiTheme="majorBidi" w:cstheme="majorBidi"/>
          <w:vertAlign w:val="subscript"/>
          <w:lang w:val="en-GB"/>
        </w:rPr>
        <w:t>27</w:t>
      </w:r>
      <w:r w:rsidRPr="00CC0E75">
        <w:rPr>
          <w:rFonts w:asciiTheme="majorBidi" w:hAnsiTheme="majorBidi" w:cstheme="majorBidi"/>
          <w:lang w:val="en-GB"/>
        </w:rPr>
        <w:t>H</w:t>
      </w:r>
      <w:r w:rsidR="00DC68C7">
        <w:rPr>
          <w:rFonts w:asciiTheme="majorBidi" w:hAnsiTheme="majorBidi" w:cstheme="majorBidi"/>
          <w:vertAlign w:val="subscript"/>
          <w:lang w:val="en-GB"/>
        </w:rPr>
        <w:t>45</w:t>
      </w:r>
      <w:r w:rsidR="00DC68C7">
        <w:rPr>
          <w:rFonts w:asciiTheme="majorBidi" w:hAnsiTheme="majorBidi" w:cstheme="majorBidi"/>
          <w:lang w:val="en-GB"/>
        </w:rPr>
        <w:t>Br</w:t>
      </w:r>
      <w:r w:rsidRPr="00CC0E75">
        <w:rPr>
          <w:rFonts w:asciiTheme="majorBidi" w:hAnsiTheme="majorBidi" w:cstheme="majorBidi"/>
          <w:lang w:val="en-GB"/>
        </w:rPr>
        <w:t xml:space="preserve">, M = </w:t>
      </w:r>
      <w:r w:rsidR="00DC68C7">
        <w:rPr>
          <w:rFonts w:asciiTheme="majorBidi" w:hAnsiTheme="majorBidi" w:cstheme="majorBidi"/>
          <w:lang w:val="en-GB"/>
        </w:rPr>
        <w:t>449.54</w:t>
      </w:r>
      <w:r w:rsidRPr="00CC0E75">
        <w:rPr>
          <w:rFonts w:asciiTheme="majorBidi" w:hAnsiTheme="majorBidi" w:cstheme="majorBidi"/>
          <w:lang w:val="en-GB"/>
        </w:rPr>
        <w:t>, colourless plate, 0.06 x 0.</w:t>
      </w:r>
      <w:r w:rsidR="00DC68C7">
        <w:rPr>
          <w:rFonts w:asciiTheme="majorBidi" w:hAnsiTheme="majorBidi" w:cstheme="majorBidi"/>
          <w:lang w:val="en-GB"/>
        </w:rPr>
        <w:t>17</w:t>
      </w:r>
      <w:r w:rsidRPr="00CC0E75">
        <w:rPr>
          <w:rFonts w:asciiTheme="majorBidi" w:hAnsiTheme="majorBidi" w:cstheme="majorBidi"/>
          <w:lang w:val="en-GB"/>
        </w:rPr>
        <w:t xml:space="preserve"> x 0.</w:t>
      </w:r>
      <w:r w:rsidR="00DC68C7">
        <w:rPr>
          <w:rFonts w:asciiTheme="majorBidi" w:hAnsiTheme="majorBidi" w:cstheme="majorBidi"/>
          <w:lang w:val="en-GB"/>
        </w:rPr>
        <w:t>25</w:t>
      </w:r>
      <w:r w:rsidRPr="00CC0E75">
        <w:rPr>
          <w:rFonts w:asciiTheme="majorBidi" w:hAnsiTheme="majorBidi" w:cstheme="majorBidi"/>
          <w:lang w:val="en-GB"/>
        </w:rPr>
        <w:t xml:space="preserve"> mm</w:t>
      </w:r>
      <w:r w:rsidRPr="00CC0E75">
        <w:rPr>
          <w:rFonts w:asciiTheme="majorBidi" w:hAnsiTheme="majorBidi" w:cstheme="majorBidi"/>
          <w:vertAlign w:val="superscript"/>
          <w:lang w:val="en-GB"/>
        </w:rPr>
        <w:t>3</w:t>
      </w:r>
      <w:r w:rsidRPr="00CC0E75">
        <w:rPr>
          <w:rFonts w:asciiTheme="majorBidi" w:hAnsiTheme="majorBidi" w:cstheme="majorBidi"/>
          <w:lang w:val="en-GB"/>
        </w:rPr>
        <w:t xml:space="preserve">, monoclinic, space group </w:t>
      </w:r>
      <w:r w:rsidRPr="00CC0E75">
        <w:rPr>
          <w:rFonts w:asciiTheme="majorBidi" w:hAnsiTheme="majorBidi" w:cstheme="majorBidi"/>
          <w:i/>
          <w:lang w:val="en-GB"/>
        </w:rPr>
        <w:t>P</w:t>
      </w:r>
      <w:r w:rsidRPr="00CC0E75">
        <w:rPr>
          <w:rFonts w:asciiTheme="majorBidi" w:hAnsiTheme="majorBidi" w:cstheme="majorBidi"/>
          <w:iCs/>
          <w:lang w:val="en-GB"/>
        </w:rPr>
        <w:t>2</w:t>
      </w:r>
      <w:r w:rsidRPr="00CC0E75">
        <w:rPr>
          <w:rFonts w:asciiTheme="majorBidi" w:hAnsiTheme="majorBidi" w:cstheme="majorBidi"/>
          <w:iCs/>
          <w:vertAlign w:val="subscript"/>
          <w:lang w:val="en-GB"/>
        </w:rPr>
        <w:t>1</w:t>
      </w:r>
      <w:r w:rsidRPr="00CC0E75">
        <w:rPr>
          <w:rFonts w:asciiTheme="majorBidi" w:hAnsiTheme="majorBidi" w:cstheme="majorBidi"/>
          <w:lang w:val="en-GB"/>
        </w:rPr>
        <w:t xml:space="preserve">, a = </w:t>
      </w:r>
      <w:r w:rsidR="00DC68C7" w:rsidRPr="00DC68C7">
        <w:rPr>
          <w:rFonts w:asciiTheme="majorBidi" w:hAnsiTheme="majorBidi" w:cstheme="majorBidi"/>
          <w:lang w:val="en-GB"/>
        </w:rPr>
        <w:t>11.4127(12)</w:t>
      </w:r>
      <w:r w:rsidRPr="00CC0E75">
        <w:rPr>
          <w:rFonts w:asciiTheme="majorBidi" w:hAnsiTheme="majorBidi" w:cstheme="majorBidi"/>
          <w:lang w:val="en-GB"/>
        </w:rPr>
        <w:t xml:space="preserve"> Å, b = </w:t>
      </w:r>
      <w:r w:rsidR="00DC68C7" w:rsidRPr="00DC68C7">
        <w:rPr>
          <w:rFonts w:asciiTheme="majorBidi" w:hAnsiTheme="majorBidi" w:cstheme="majorBidi"/>
          <w:lang w:val="en-GB"/>
        </w:rPr>
        <w:t>7.5896(9)</w:t>
      </w:r>
      <w:r w:rsidRPr="00CC0E75">
        <w:rPr>
          <w:rFonts w:asciiTheme="majorBidi" w:hAnsiTheme="majorBidi" w:cstheme="majorBidi"/>
          <w:lang w:val="en-GB"/>
        </w:rPr>
        <w:t xml:space="preserve"> Å, c = </w:t>
      </w:r>
      <w:r w:rsidR="00DC68C7" w:rsidRPr="00DC68C7">
        <w:rPr>
          <w:rFonts w:asciiTheme="majorBidi" w:hAnsiTheme="majorBidi" w:cstheme="majorBidi"/>
          <w:lang w:val="en-GB"/>
        </w:rPr>
        <w:t>28.603(5)</w:t>
      </w:r>
      <w:r w:rsidRPr="00CC0E75">
        <w:rPr>
          <w:rFonts w:asciiTheme="majorBidi" w:hAnsiTheme="majorBidi" w:cstheme="majorBidi"/>
          <w:lang w:val="en-GB"/>
        </w:rPr>
        <w:t xml:space="preserve"> Å, β = </w:t>
      </w:r>
      <w:r w:rsidR="00DC68C7" w:rsidRPr="00DC68C7">
        <w:rPr>
          <w:rFonts w:asciiTheme="majorBidi" w:hAnsiTheme="majorBidi" w:cstheme="majorBidi"/>
          <w:lang w:val="en-GB"/>
        </w:rPr>
        <w:t>90.077(13)</w:t>
      </w:r>
      <w:r w:rsidRPr="00CC0E75">
        <w:rPr>
          <w:rFonts w:asciiTheme="majorBidi" w:hAnsiTheme="majorBidi" w:cstheme="majorBidi"/>
          <w:lang w:val="en-GB"/>
        </w:rPr>
        <w:t xml:space="preserve">°, V = </w:t>
      </w:r>
      <w:r w:rsidR="00DC68C7" w:rsidRPr="00DC68C7">
        <w:rPr>
          <w:rFonts w:asciiTheme="majorBidi" w:hAnsiTheme="majorBidi" w:cstheme="majorBidi"/>
          <w:lang w:val="en-GB"/>
        </w:rPr>
        <w:t>2477.5(6)</w:t>
      </w:r>
      <w:r w:rsidRPr="00CC0E75">
        <w:rPr>
          <w:rFonts w:asciiTheme="majorBidi" w:hAnsiTheme="majorBidi" w:cstheme="majorBidi"/>
          <w:lang w:val="en-GB"/>
        </w:rPr>
        <w:t xml:space="preserve"> Å</w:t>
      </w:r>
      <w:r w:rsidRPr="00CC0E75">
        <w:rPr>
          <w:rFonts w:asciiTheme="majorBidi" w:hAnsiTheme="majorBidi" w:cstheme="majorBidi"/>
          <w:vertAlign w:val="superscript"/>
          <w:lang w:val="en-GB"/>
        </w:rPr>
        <w:t>3</w:t>
      </w:r>
      <w:r w:rsidRPr="00CC0E75">
        <w:rPr>
          <w:rFonts w:asciiTheme="majorBidi" w:hAnsiTheme="majorBidi" w:cstheme="majorBidi"/>
          <w:lang w:val="en-GB"/>
        </w:rPr>
        <w:t xml:space="preserve">, Z = 4, </w:t>
      </w:r>
      <w:proofErr w:type="spellStart"/>
      <w:r w:rsidRPr="00CC0E75">
        <w:rPr>
          <w:rFonts w:asciiTheme="majorBidi" w:hAnsiTheme="majorBidi" w:cstheme="majorBidi"/>
          <w:lang w:val="en-GB"/>
        </w:rPr>
        <w:t>D</w:t>
      </w:r>
      <w:r w:rsidRPr="00CC0E75">
        <w:rPr>
          <w:rFonts w:asciiTheme="majorBidi" w:hAnsiTheme="majorBidi" w:cstheme="majorBidi"/>
          <w:vertAlign w:val="subscript"/>
          <w:lang w:val="en-GB"/>
        </w:rPr>
        <w:t>calc</w:t>
      </w:r>
      <w:proofErr w:type="spellEnd"/>
      <w:r w:rsidRPr="00CC0E75">
        <w:rPr>
          <w:rFonts w:asciiTheme="majorBidi" w:hAnsiTheme="majorBidi" w:cstheme="majorBidi"/>
          <w:lang w:val="en-GB"/>
        </w:rPr>
        <w:t xml:space="preserve"> = 1.</w:t>
      </w:r>
      <w:r w:rsidR="00DC68C7">
        <w:rPr>
          <w:rFonts w:asciiTheme="majorBidi" w:hAnsiTheme="majorBidi" w:cstheme="majorBidi"/>
          <w:lang w:val="en-GB"/>
        </w:rPr>
        <w:t>205</w:t>
      </w:r>
      <w:r w:rsidRPr="00CC0E75">
        <w:rPr>
          <w:rFonts w:asciiTheme="majorBidi" w:hAnsiTheme="majorBidi" w:cstheme="majorBidi"/>
          <w:lang w:val="en-GB"/>
        </w:rPr>
        <w:t xml:space="preserve"> gcm</w:t>
      </w:r>
      <w:r w:rsidRPr="00CC0E75">
        <w:rPr>
          <w:rFonts w:asciiTheme="majorBidi" w:hAnsiTheme="majorBidi" w:cstheme="majorBidi"/>
          <w:vertAlign w:val="superscript"/>
          <w:lang w:val="en-GB"/>
        </w:rPr>
        <w:noBreakHyphen/>
        <w:t>3</w:t>
      </w:r>
      <w:r w:rsidRPr="00CC0E75">
        <w:rPr>
          <w:rFonts w:asciiTheme="majorBidi" w:hAnsiTheme="majorBidi" w:cstheme="majorBidi"/>
          <w:lang w:val="en-GB"/>
        </w:rPr>
        <w:t xml:space="preserve">, F000 = </w:t>
      </w:r>
      <w:r w:rsidR="00DC68C7">
        <w:rPr>
          <w:rFonts w:asciiTheme="majorBidi" w:hAnsiTheme="majorBidi" w:cstheme="majorBidi"/>
          <w:lang w:val="en-GB"/>
        </w:rPr>
        <w:t>968</w:t>
      </w:r>
      <w:r w:rsidRPr="00CC0E75">
        <w:rPr>
          <w:rFonts w:asciiTheme="majorBidi" w:hAnsiTheme="majorBidi" w:cstheme="majorBidi"/>
          <w:lang w:val="en-GB"/>
        </w:rPr>
        <w:t xml:space="preserve">, µ = </w:t>
      </w:r>
      <w:r w:rsidR="00DC68C7">
        <w:rPr>
          <w:rFonts w:asciiTheme="majorBidi" w:hAnsiTheme="majorBidi" w:cstheme="majorBidi"/>
          <w:lang w:val="en-GB"/>
        </w:rPr>
        <w:t>1.67</w:t>
      </w:r>
      <w:r w:rsidRPr="00CC0E75">
        <w:rPr>
          <w:rFonts w:asciiTheme="majorBidi" w:hAnsiTheme="majorBidi" w:cstheme="majorBidi"/>
          <w:lang w:val="en-GB"/>
        </w:rPr>
        <w:t xml:space="preserve"> mm</w:t>
      </w:r>
      <w:r w:rsidRPr="00CC0E75">
        <w:rPr>
          <w:rFonts w:asciiTheme="majorBidi" w:hAnsiTheme="majorBidi" w:cstheme="majorBidi"/>
          <w:vertAlign w:val="superscript"/>
          <w:lang w:val="en-GB"/>
        </w:rPr>
        <w:noBreakHyphen/>
        <w:t>1</w:t>
      </w:r>
      <w:r w:rsidRPr="00CC0E75">
        <w:rPr>
          <w:rFonts w:asciiTheme="majorBidi" w:hAnsiTheme="majorBidi" w:cstheme="majorBidi"/>
          <w:lang w:val="en-GB"/>
        </w:rPr>
        <w:t xml:space="preserve">, T = 120.0(1) K, </w:t>
      </w:r>
      <w:proofErr w:type="spellStart"/>
      <w:r w:rsidRPr="00CC0E75">
        <w:rPr>
          <w:rFonts w:asciiTheme="majorBidi" w:hAnsiTheme="majorBidi" w:cstheme="majorBidi"/>
          <w:lang w:val="en-GB"/>
        </w:rPr>
        <w:t>θ</w:t>
      </w:r>
      <w:r w:rsidRPr="00CC0E75">
        <w:rPr>
          <w:rFonts w:asciiTheme="majorBidi" w:hAnsiTheme="majorBidi" w:cstheme="majorBidi"/>
          <w:vertAlign w:val="subscript"/>
          <w:lang w:val="en-GB"/>
        </w:rPr>
        <w:t>max</w:t>
      </w:r>
      <w:proofErr w:type="spellEnd"/>
      <w:r w:rsidRPr="00CC0E75">
        <w:rPr>
          <w:rFonts w:asciiTheme="majorBidi" w:hAnsiTheme="majorBidi" w:cstheme="majorBidi"/>
          <w:lang w:val="en-GB"/>
        </w:rPr>
        <w:t xml:space="preserve"> = </w:t>
      </w:r>
      <w:r w:rsidR="00AD335C">
        <w:rPr>
          <w:rFonts w:asciiTheme="majorBidi" w:hAnsiTheme="majorBidi" w:cstheme="majorBidi"/>
          <w:lang w:val="en-GB"/>
        </w:rPr>
        <w:t>25.8</w:t>
      </w:r>
      <w:r w:rsidRPr="00CC0E75">
        <w:rPr>
          <w:rFonts w:asciiTheme="majorBidi" w:hAnsiTheme="majorBidi" w:cstheme="majorBidi"/>
          <w:lang w:val="en-GB"/>
        </w:rPr>
        <w:t xml:space="preserve">°, </w:t>
      </w:r>
      <w:r w:rsidR="00AD335C">
        <w:rPr>
          <w:rFonts w:asciiTheme="majorBidi" w:hAnsiTheme="majorBidi" w:cstheme="majorBidi"/>
          <w:lang w:val="en-GB"/>
        </w:rPr>
        <w:t>11562</w:t>
      </w:r>
      <w:r w:rsidRPr="00CC0E75">
        <w:rPr>
          <w:rFonts w:asciiTheme="majorBidi" w:hAnsiTheme="majorBidi" w:cstheme="majorBidi"/>
          <w:lang w:val="en-GB"/>
        </w:rPr>
        <w:t xml:space="preserve"> total reflections, </w:t>
      </w:r>
      <w:r w:rsidR="00AD335C">
        <w:rPr>
          <w:rFonts w:asciiTheme="majorBidi" w:hAnsiTheme="majorBidi" w:cstheme="majorBidi"/>
          <w:lang w:val="en-GB"/>
        </w:rPr>
        <w:t>5812</w:t>
      </w:r>
      <w:r w:rsidRPr="00CC0E75">
        <w:rPr>
          <w:rFonts w:asciiTheme="majorBidi" w:hAnsiTheme="majorBidi" w:cstheme="majorBidi"/>
          <w:lang w:val="en-GB"/>
        </w:rPr>
        <w:t xml:space="preserve"> with I</w:t>
      </w:r>
      <w:r w:rsidRPr="00CC0E75">
        <w:rPr>
          <w:rFonts w:asciiTheme="majorBidi" w:hAnsiTheme="majorBidi" w:cstheme="majorBidi"/>
          <w:vertAlign w:val="subscript"/>
          <w:lang w:val="en-GB"/>
        </w:rPr>
        <w:t>o</w:t>
      </w:r>
      <w:r w:rsidRPr="00CC0E75">
        <w:rPr>
          <w:rFonts w:asciiTheme="majorBidi" w:hAnsiTheme="majorBidi" w:cstheme="majorBidi"/>
          <w:lang w:val="en-GB"/>
        </w:rPr>
        <w:t xml:space="preserve"> &gt; 2σ(I</w:t>
      </w:r>
      <w:r w:rsidRPr="00CC0E75">
        <w:rPr>
          <w:rFonts w:asciiTheme="majorBidi" w:hAnsiTheme="majorBidi" w:cstheme="majorBidi"/>
          <w:vertAlign w:val="subscript"/>
          <w:lang w:val="en-GB"/>
        </w:rPr>
        <w:t>o</w:t>
      </w:r>
      <w:r w:rsidRPr="00CC0E75">
        <w:rPr>
          <w:rFonts w:asciiTheme="majorBidi" w:hAnsiTheme="majorBidi" w:cstheme="majorBidi"/>
          <w:lang w:val="en-GB"/>
        </w:rPr>
        <w:t xml:space="preserve">), </w:t>
      </w:r>
      <w:proofErr w:type="spellStart"/>
      <w:r w:rsidRPr="00CC0E75">
        <w:rPr>
          <w:rFonts w:asciiTheme="majorBidi" w:hAnsiTheme="majorBidi" w:cstheme="majorBidi"/>
          <w:lang w:val="en-GB"/>
        </w:rPr>
        <w:t>R</w:t>
      </w:r>
      <w:r w:rsidRPr="00CC0E75">
        <w:rPr>
          <w:rFonts w:asciiTheme="majorBidi" w:hAnsiTheme="majorBidi" w:cstheme="majorBidi"/>
          <w:vertAlign w:val="subscript"/>
          <w:lang w:val="en-GB"/>
        </w:rPr>
        <w:t>int</w:t>
      </w:r>
      <w:proofErr w:type="spellEnd"/>
      <w:r w:rsidRPr="00CC0E75">
        <w:rPr>
          <w:rFonts w:asciiTheme="majorBidi" w:hAnsiTheme="majorBidi" w:cstheme="majorBidi"/>
          <w:lang w:val="en-GB"/>
        </w:rPr>
        <w:t xml:space="preserve"> = 0.</w:t>
      </w:r>
      <w:r w:rsidR="00AD335C">
        <w:rPr>
          <w:rFonts w:asciiTheme="majorBidi" w:hAnsiTheme="majorBidi" w:cstheme="majorBidi"/>
          <w:lang w:val="en-GB"/>
        </w:rPr>
        <w:t>109</w:t>
      </w:r>
      <w:r w:rsidRPr="00CC0E75">
        <w:rPr>
          <w:rFonts w:asciiTheme="majorBidi" w:hAnsiTheme="majorBidi" w:cstheme="majorBidi"/>
          <w:lang w:val="en-GB"/>
        </w:rPr>
        <w:t xml:space="preserve">, </w:t>
      </w:r>
      <w:r w:rsidR="00AD335C">
        <w:rPr>
          <w:rFonts w:asciiTheme="majorBidi" w:hAnsiTheme="majorBidi" w:cstheme="majorBidi"/>
          <w:lang w:val="en-GB"/>
        </w:rPr>
        <w:t>11562</w:t>
      </w:r>
      <w:r w:rsidRPr="00CC0E75">
        <w:rPr>
          <w:rFonts w:asciiTheme="majorBidi" w:hAnsiTheme="majorBidi" w:cstheme="majorBidi"/>
          <w:lang w:val="en-GB"/>
        </w:rPr>
        <w:t xml:space="preserve"> data, </w:t>
      </w:r>
      <w:r w:rsidR="00AD335C">
        <w:rPr>
          <w:rFonts w:asciiTheme="majorBidi" w:hAnsiTheme="majorBidi" w:cstheme="majorBidi"/>
          <w:lang w:val="en-GB"/>
        </w:rPr>
        <w:t>467</w:t>
      </w:r>
      <w:r w:rsidRPr="00CC0E75">
        <w:rPr>
          <w:rFonts w:asciiTheme="majorBidi" w:hAnsiTheme="majorBidi" w:cstheme="majorBidi"/>
          <w:lang w:val="en-GB"/>
        </w:rPr>
        <w:t xml:space="preserve"> parameters, </w:t>
      </w:r>
      <w:r w:rsidR="00AD335C">
        <w:rPr>
          <w:rFonts w:asciiTheme="majorBidi" w:hAnsiTheme="majorBidi" w:cstheme="majorBidi"/>
          <w:lang w:val="en-GB"/>
        </w:rPr>
        <w:t>130</w:t>
      </w:r>
      <w:r w:rsidRPr="00CC0E75">
        <w:rPr>
          <w:rFonts w:asciiTheme="majorBidi" w:hAnsiTheme="majorBidi" w:cstheme="majorBidi"/>
          <w:lang w:val="en-GB"/>
        </w:rPr>
        <w:t xml:space="preserve"> restraints, </w:t>
      </w:r>
      <w:proofErr w:type="spellStart"/>
      <w:r w:rsidRPr="00CC0E75">
        <w:rPr>
          <w:rFonts w:asciiTheme="majorBidi" w:hAnsiTheme="majorBidi" w:cstheme="majorBidi"/>
          <w:lang w:val="en-GB"/>
        </w:rPr>
        <w:t>GooF</w:t>
      </w:r>
      <w:proofErr w:type="spellEnd"/>
      <w:r w:rsidRPr="00CC0E75">
        <w:rPr>
          <w:rFonts w:asciiTheme="majorBidi" w:hAnsiTheme="majorBidi" w:cstheme="majorBidi"/>
          <w:lang w:val="en-GB"/>
        </w:rPr>
        <w:t xml:space="preserve"> = 1.0</w:t>
      </w:r>
      <w:r w:rsidR="00AD335C">
        <w:rPr>
          <w:rFonts w:asciiTheme="majorBidi" w:hAnsiTheme="majorBidi" w:cstheme="majorBidi"/>
          <w:lang w:val="en-GB"/>
        </w:rPr>
        <w:t>6</w:t>
      </w:r>
      <w:r w:rsidRPr="00CC0E75">
        <w:rPr>
          <w:rFonts w:asciiTheme="majorBidi" w:hAnsiTheme="majorBidi" w:cstheme="majorBidi"/>
          <w:lang w:val="en-GB"/>
        </w:rPr>
        <w:t xml:space="preserve">, </w:t>
      </w:r>
      <w:r w:rsidR="00AD335C">
        <w:rPr>
          <w:rFonts w:asciiTheme="majorBidi" w:hAnsiTheme="majorBidi" w:cstheme="majorBidi"/>
          <w:lang w:val="en-GB"/>
        </w:rPr>
        <w:t>1.51</w:t>
      </w:r>
      <w:r w:rsidRPr="00CC0E75">
        <w:rPr>
          <w:rFonts w:asciiTheme="majorBidi" w:hAnsiTheme="majorBidi" w:cstheme="majorBidi"/>
          <w:lang w:val="en-GB"/>
        </w:rPr>
        <w:t xml:space="preserve"> &lt; </w:t>
      </w:r>
      <w:proofErr w:type="spellStart"/>
      <w:r w:rsidRPr="00CC0E75">
        <w:rPr>
          <w:rFonts w:asciiTheme="majorBidi" w:hAnsiTheme="majorBidi" w:cstheme="majorBidi"/>
          <w:lang w:val="en-GB"/>
        </w:rPr>
        <w:t>d∆ρ</w:t>
      </w:r>
      <w:proofErr w:type="spellEnd"/>
      <w:r w:rsidRPr="00CC0E75">
        <w:rPr>
          <w:rFonts w:asciiTheme="majorBidi" w:hAnsiTheme="majorBidi" w:cstheme="majorBidi"/>
          <w:lang w:val="en-GB"/>
        </w:rPr>
        <w:t xml:space="preserve"> &lt; </w:t>
      </w:r>
      <w:r w:rsidRPr="00CC0E75">
        <w:rPr>
          <w:rFonts w:asciiTheme="majorBidi" w:hAnsiTheme="majorBidi" w:cstheme="majorBidi"/>
          <w:lang w:val="en-GB"/>
        </w:rPr>
        <w:noBreakHyphen/>
      </w:r>
      <w:r w:rsidR="00AD335C">
        <w:rPr>
          <w:rFonts w:asciiTheme="majorBidi" w:hAnsiTheme="majorBidi" w:cstheme="majorBidi"/>
          <w:lang w:val="en-GB"/>
        </w:rPr>
        <w:t>1.68</w:t>
      </w:r>
      <w:r w:rsidRPr="00CC0E75">
        <w:rPr>
          <w:rFonts w:asciiTheme="majorBidi" w:hAnsiTheme="majorBidi" w:cstheme="majorBidi"/>
          <w:lang w:val="en-GB"/>
        </w:rPr>
        <w:t xml:space="preserve"> eÅ</w:t>
      </w:r>
      <w:r w:rsidRPr="00CC0E75">
        <w:rPr>
          <w:rFonts w:asciiTheme="majorBidi" w:hAnsiTheme="majorBidi" w:cstheme="majorBidi"/>
          <w:vertAlign w:val="superscript"/>
          <w:lang w:val="en-GB"/>
        </w:rPr>
        <w:noBreakHyphen/>
        <w:t>3</w:t>
      </w:r>
      <w:r w:rsidR="00DC68C7">
        <w:rPr>
          <w:rFonts w:asciiTheme="majorBidi" w:hAnsiTheme="majorBidi" w:cstheme="majorBidi"/>
          <w:lang w:val="en-GB"/>
        </w:rPr>
        <w:t xml:space="preserve">, </w:t>
      </w:r>
      <w:r w:rsidR="00DC68C7" w:rsidRPr="00DC68C7">
        <w:rPr>
          <w:rFonts w:asciiTheme="majorBidi" w:hAnsiTheme="majorBidi" w:cstheme="majorBidi"/>
          <w:i/>
          <w:iCs/>
          <w:lang w:val="en-US"/>
        </w:rPr>
        <w:t>R</w:t>
      </w:r>
      <w:r w:rsidR="00DC68C7" w:rsidRPr="00DC68C7">
        <w:rPr>
          <w:rFonts w:asciiTheme="majorBidi" w:hAnsiTheme="majorBidi" w:cstheme="majorBidi"/>
          <w:lang w:val="en-US"/>
        </w:rPr>
        <w:t>[</w:t>
      </w:r>
      <w:r w:rsidR="00DC68C7" w:rsidRPr="00DC68C7">
        <w:rPr>
          <w:rFonts w:asciiTheme="majorBidi" w:hAnsiTheme="majorBidi" w:cstheme="majorBidi"/>
          <w:i/>
          <w:iCs/>
          <w:lang w:val="en-US"/>
        </w:rPr>
        <w:t>F</w:t>
      </w:r>
      <w:r w:rsidR="00DC68C7" w:rsidRPr="00DC68C7">
        <w:rPr>
          <w:rFonts w:asciiTheme="majorBidi" w:hAnsiTheme="majorBidi" w:cstheme="majorBidi"/>
          <w:vertAlign w:val="superscript"/>
          <w:lang w:val="en-US"/>
        </w:rPr>
        <w:t>2</w:t>
      </w:r>
      <w:r w:rsidR="00DC68C7" w:rsidRPr="00DC68C7">
        <w:rPr>
          <w:rFonts w:asciiTheme="majorBidi" w:hAnsiTheme="majorBidi" w:cstheme="majorBidi"/>
          <w:lang w:val="en-US"/>
        </w:rPr>
        <w:t xml:space="preserve"> &gt; 2</w:t>
      </w:r>
      <w:r w:rsidR="00DC68C7" w:rsidRPr="00DC68C7">
        <w:rPr>
          <w:rFonts w:asciiTheme="majorBidi" w:hAnsiTheme="majorBidi" w:cstheme="majorBidi"/>
          <w:i/>
          <w:iCs/>
          <w:lang w:val="en-US"/>
        </w:rPr>
        <w:t>σ</w:t>
      </w:r>
      <w:r w:rsidR="00DC68C7" w:rsidRPr="00DC68C7">
        <w:rPr>
          <w:rFonts w:asciiTheme="majorBidi" w:hAnsiTheme="majorBidi" w:cstheme="majorBidi"/>
          <w:lang w:val="en-US"/>
        </w:rPr>
        <w:t>(</w:t>
      </w:r>
      <w:r w:rsidR="00DC68C7" w:rsidRPr="00DC68C7">
        <w:rPr>
          <w:rFonts w:asciiTheme="majorBidi" w:hAnsiTheme="majorBidi" w:cstheme="majorBidi"/>
          <w:i/>
          <w:iCs/>
          <w:lang w:val="en-US"/>
        </w:rPr>
        <w:t>F</w:t>
      </w:r>
      <w:r w:rsidR="00DC68C7" w:rsidRPr="00DC68C7">
        <w:rPr>
          <w:rFonts w:asciiTheme="majorBidi" w:hAnsiTheme="majorBidi" w:cstheme="majorBidi"/>
          <w:vertAlign w:val="superscript"/>
          <w:lang w:val="en-US"/>
        </w:rPr>
        <w:t>2</w:t>
      </w:r>
      <w:r w:rsidR="00DC68C7" w:rsidRPr="00DC68C7">
        <w:rPr>
          <w:rFonts w:asciiTheme="majorBidi" w:hAnsiTheme="majorBidi" w:cstheme="majorBidi"/>
          <w:lang w:val="en-US"/>
        </w:rPr>
        <w:t>)] = 0.0</w:t>
      </w:r>
      <w:r w:rsidR="00AD335C">
        <w:rPr>
          <w:rFonts w:asciiTheme="majorBidi" w:hAnsiTheme="majorBidi" w:cstheme="majorBidi"/>
          <w:lang w:val="en-US"/>
        </w:rPr>
        <w:t>98</w:t>
      </w:r>
      <w:r w:rsidR="00DC68C7" w:rsidRPr="00DC68C7">
        <w:rPr>
          <w:rFonts w:asciiTheme="majorBidi" w:hAnsiTheme="majorBidi" w:cstheme="majorBidi"/>
          <w:lang w:val="en-US"/>
        </w:rPr>
        <w:t xml:space="preserve">, </w:t>
      </w:r>
      <w:proofErr w:type="spellStart"/>
      <w:r w:rsidR="00DC68C7" w:rsidRPr="00DC68C7">
        <w:rPr>
          <w:rFonts w:asciiTheme="majorBidi" w:hAnsiTheme="majorBidi" w:cstheme="majorBidi"/>
          <w:i/>
          <w:iCs/>
          <w:lang w:val="en-US"/>
        </w:rPr>
        <w:t>wR</w:t>
      </w:r>
      <w:proofErr w:type="spellEnd"/>
      <w:r w:rsidR="00DC68C7" w:rsidRPr="00DC68C7">
        <w:rPr>
          <w:rFonts w:asciiTheme="majorBidi" w:hAnsiTheme="majorBidi" w:cstheme="majorBidi"/>
          <w:lang w:val="en-US"/>
        </w:rPr>
        <w:t>(</w:t>
      </w:r>
      <w:r w:rsidR="00DC68C7" w:rsidRPr="00DC68C7">
        <w:rPr>
          <w:rFonts w:asciiTheme="majorBidi" w:hAnsiTheme="majorBidi" w:cstheme="majorBidi"/>
          <w:i/>
          <w:iCs/>
          <w:lang w:val="en-US"/>
        </w:rPr>
        <w:t>F</w:t>
      </w:r>
      <w:r w:rsidR="00DC68C7" w:rsidRPr="00DC68C7">
        <w:rPr>
          <w:rFonts w:asciiTheme="majorBidi" w:hAnsiTheme="majorBidi" w:cstheme="majorBidi"/>
          <w:vertAlign w:val="superscript"/>
          <w:lang w:val="en-US"/>
        </w:rPr>
        <w:t>2</w:t>
      </w:r>
      <w:r w:rsidR="00DC68C7" w:rsidRPr="00DC68C7">
        <w:rPr>
          <w:rFonts w:asciiTheme="majorBidi" w:hAnsiTheme="majorBidi" w:cstheme="majorBidi"/>
          <w:lang w:val="en-US"/>
        </w:rPr>
        <w:t>) = 0.</w:t>
      </w:r>
      <w:r w:rsidR="00AD335C">
        <w:rPr>
          <w:rFonts w:asciiTheme="majorBidi" w:hAnsiTheme="majorBidi" w:cstheme="majorBidi"/>
          <w:lang w:val="en-US"/>
        </w:rPr>
        <w:t>309</w:t>
      </w:r>
      <w:r w:rsidR="00DC68C7" w:rsidRPr="00DC68C7">
        <w:rPr>
          <w:rFonts w:asciiTheme="majorBidi" w:hAnsiTheme="majorBidi" w:cstheme="majorBidi"/>
          <w:lang w:val="en-US"/>
        </w:rPr>
        <w:t>.</w:t>
      </w:r>
      <w:r w:rsidRPr="00CC0E75">
        <w:rPr>
          <w:rFonts w:asciiTheme="majorBidi" w:hAnsiTheme="majorBidi" w:cstheme="majorBidi"/>
          <w:lang w:val="en-GB"/>
        </w:rPr>
        <w:t xml:space="preserve"> </w:t>
      </w:r>
      <w:proofErr w:type="gramStart"/>
      <w:r w:rsidRPr="00CC0E75">
        <w:rPr>
          <w:rFonts w:asciiTheme="majorBidi" w:hAnsiTheme="majorBidi" w:cstheme="majorBidi"/>
          <w:lang w:val="en-GB"/>
        </w:rPr>
        <w:t>CCDC</w:t>
      </w:r>
      <w:r w:rsidRPr="006A31E3">
        <w:rPr>
          <w:rFonts w:asciiTheme="majorBidi" w:hAnsiTheme="majorBidi" w:cstheme="majorBidi"/>
          <w:lang w:val="en-GB"/>
        </w:rPr>
        <w:t>-</w:t>
      </w:r>
      <w:r w:rsidR="006A31E3" w:rsidRPr="00C5200C">
        <w:rPr>
          <w:rFonts w:asciiTheme="majorBidi" w:hAnsiTheme="majorBidi" w:cstheme="majorBidi"/>
          <w:lang w:val="en-GB"/>
        </w:rPr>
        <w:t>2204246</w:t>
      </w:r>
      <w:r w:rsidRPr="006A31E3">
        <w:rPr>
          <w:rFonts w:asciiTheme="majorBidi" w:hAnsiTheme="majorBidi" w:cstheme="majorBidi"/>
          <w:lang w:val="en-GB"/>
        </w:rPr>
        <w:t>.</w:t>
      </w:r>
      <w:proofErr w:type="gramEnd"/>
    </w:p>
    <w:p w14:paraId="39FA42E0" w14:textId="37902C7B" w:rsidR="00E53C54" w:rsidRDefault="00690E29" w:rsidP="00E53C54">
      <w:pPr>
        <w:spacing w:after="200" w:line="276" w:lineRule="auto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Verification of the structure of the </w:t>
      </w:r>
      <w:proofErr w:type="spellStart"/>
      <w:r w:rsidRPr="00E53C54">
        <w:rPr>
          <w:rFonts w:asciiTheme="majorBidi" w:hAnsiTheme="majorBidi" w:cstheme="majorBidi"/>
          <w:b/>
          <w:bCs/>
          <w:lang w:val="en-US"/>
        </w:rPr>
        <w:t>azide</w:t>
      </w:r>
      <w:proofErr w:type="spellEnd"/>
      <w:r w:rsidRPr="00E53C54">
        <w:rPr>
          <w:rFonts w:asciiTheme="majorBidi" w:hAnsiTheme="majorBidi" w:cstheme="majorBidi"/>
          <w:b/>
          <w:bCs/>
          <w:lang w:val="en-US"/>
        </w:rPr>
        <w:t xml:space="preserve"> 4</w:t>
      </w:r>
    </w:p>
    <w:p w14:paraId="5BD80D94" w14:textId="2480FE14" w:rsidR="00C5200C" w:rsidRDefault="006A31E3" w:rsidP="00D30DC0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The physical habit (colorless </w:t>
      </w:r>
      <w:r w:rsidR="002D5FC2">
        <w:rPr>
          <w:rFonts w:asciiTheme="majorBidi" w:hAnsiTheme="majorBidi" w:cstheme="majorBidi"/>
          <w:lang w:val="en-US"/>
        </w:rPr>
        <w:t>plates</w:t>
      </w:r>
      <w:r>
        <w:rPr>
          <w:rFonts w:asciiTheme="majorBidi" w:hAnsiTheme="majorBidi" w:cstheme="majorBidi"/>
          <w:lang w:val="en-US"/>
        </w:rPr>
        <w:t>)</w:t>
      </w:r>
      <w:r w:rsidR="002D5FC2">
        <w:rPr>
          <w:rFonts w:asciiTheme="majorBidi" w:hAnsiTheme="majorBidi" w:cstheme="majorBidi"/>
          <w:lang w:val="en-US"/>
        </w:rPr>
        <w:t xml:space="preserve">, </w:t>
      </w:r>
      <w:r>
        <w:rPr>
          <w:rFonts w:asciiTheme="majorBidi" w:hAnsiTheme="majorBidi" w:cstheme="majorBidi"/>
          <w:lang w:val="en-US"/>
        </w:rPr>
        <w:t xml:space="preserve">the </w:t>
      </w:r>
      <w:r w:rsidR="00E53C54">
        <w:rPr>
          <w:rFonts w:asciiTheme="majorBidi" w:hAnsiTheme="majorBidi" w:cstheme="majorBidi"/>
          <w:lang w:val="en-US"/>
        </w:rPr>
        <w:t xml:space="preserve">unit cell </w:t>
      </w:r>
      <w:r w:rsidR="00661B0B">
        <w:rPr>
          <w:rFonts w:asciiTheme="majorBidi" w:hAnsiTheme="majorBidi" w:cstheme="majorBidi"/>
          <w:lang w:val="en-US"/>
        </w:rPr>
        <w:t>(</w:t>
      </w:r>
      <w:r w:rsidR="002D5FC2" w:rsidRPr="002D5FC2">
        <w:rPr>
          <w:rFonts w:asciiTheme="majorBidi" w:hAnsiTheme="majorBidi" w:cstheme="majorBidi"/>
          <w:i/>
          <w:iCs/>
          <w:lang w:val="en-GB"/>
        </w:rPr>
        <w:t>a</w:t>
      </w:r>
      <w:r w:rsidR="002D5FC2" w:rsidRPr="00CC0E75">
        <w:rPr>
          <w:rFonts w:asciiTheme="majorBidi" w:hAnsiTheme="majorBidi" w:cstheme="majorBidi"/>
          <w:lang w:val="en-GB"/>
        </w:rPr>
        <w:t xml:space="preserve"> = </w:t>
      </w:r>
      <w:r w:rsidR="002D5FC2" w:rsidRPr="001B3708">
        <w:rPr>
          <w:rFonts w:asciiTheme="majorBidi" w:hAnsiTheme="majorBidi" w:cstheme="majorBidi"/>
          <w:lang w:val="en-GB"/>
        </w:rPr>
        <w:t>13.2746(14)</w:t>
      </w:r>
      <w:r w:rsidR="002D5FC2" w:rsidRPr="00CC0E75">
        <w:rPr>
          <w:rFonts w:asciiTheme="majorBidi" w:hAnsiTheme="majorBidi" w:cstheme="majorBidi"/>
          <w:lang w:val="en-GB"/>
        </w:rPr>
        <w:t xml:space="preserve"> Å, </w:t>
      </w:r>
      <w:r w:rsidR="002D5FC2" w:rsidRPr="002D5FC2">
        <w:rPr>
          <w:rFonts w:asciiTheme="majorBidi" w:hAnsiTheme="majorBidi" w:cstheme="majorBidi"/>
          <w:i/>
          <w:iCs/>
          <w:lang w:val="en-GB"/>
        </w:rPr>
        <w:t>b</w:t>
      </w:r>
      <w:r w:rsidR="002D5FC2" w:rsidRPr="00CC0E75">
        <w:rPr>
          <w:rFonts w:asciiTheme="majorBidi" w:hAnsiTheme="majorBidi" w:cstheme="majorBidi"/>
          <w:lang w:val="en-GB"/>
        </w:rPr>
        <w:t xml:space="preserve"> = </w:t>
      </w:r>
      <w:r w:rsidR="002D5FC2" w:rsidRPr="001B3708">
        <w:rPr>
          <w:rFonts w:asciiTheme="majorBidi" w:hAnsiTheme="majorBidi" w:cstheme="majorBidi"/>
          <w:lang w:val="en-GB"/>
        </w:rPr>
        <w:t>6.1854(6)</w:t>
      </w:r>
      <w:r w:rsidR="002D5FC2" w:rsidRPr="00CC0E75">
        <w:rPr>
          <w:rFonts w:asciiTheme="majorBidi" w:hAnsiTheme="majorBidi" w:cstheme="majorBidi"/>
          <w:lang w:val="en-GB"/>
        </w:rPr>
        <w:t xml:space="preserve"> Å, </w:t>
      </w:r>
      <w:r w:rsidR="002D5FC2" w:rsidRPr="002D5FC2">
        <w:rPr>
          <w:rFonts w:asciiTheme="majorBidi" w:hAnsiTheme="majorBidi" w:cstheme="majorBidi"/>
          <w:i/>
          <w:iCs/>
          <w:lang w:val="en-GB"/>
        </w:rPr>
        <w:t>c</w:t>
      </w:r>
      <w:r w:rsidR="002D5FC2" w:rsidRPr="00CC0E75">
        <w:rPr>
          <w:rFonts w:asciiTheme="majorBidi" w:hAnsiTheme="majorBidi" w:cstheme="majorBidi"/>
          <w:lang w:val="en-GB"/>
        </w:rPr>
        <w:t xml:space="preserve"> = </w:t>
      </w:r>
      <w:r w:rsidR="002D5FC2" w:rsidRPr="001B3708">
        <w:rPr>
          <w:rFonts w:asciiTheme="majorBidi" w:hAnsiTheme="majorBidi" w:cstheme="majorBidi"/>
          <w:lang w:val="en-GB"/>
        </w:rPr>
        <w:t>14.9159(15)</w:t>
      </w:r>
      <w:r w:rsidR="002D5FC2" w:rsidRPr="00CC0E75">
        <w:rPr>
          <w:rFonts w:asciiTheme="majorBidi" w:hAnsiTheme="majorBidi" w:cstheme="majorBidi"/>
          <w:lang w:val="en-GB"/>
        </w:rPr>
        <w:t xml:space="preserve"> Å, </w:t>
      </w:r>
      <w:r w:rsidR="002D5FC2" w:rsidRPr="002D5FC2">
        <w:rPr>
          <w:rFonts w:asciiTheme="majorBidi" w:hAnsiTheme="majorBidi" w:cstheme="majorBidi"/>
          <w:i/>
          <w:iCs/>
          <w:lang w:val="en-GB"/>
        </w:rPr>
        <w:t>β</w:t>
      </w:r>
      <w:r w:rsidR="002D5FC2" w:rsidRPr="00CC0E75">
        <w:rPr>
          <w:rFonts w:asciiTheme="majorBidi" w:hAnsiTheme="majorBidi" w:cstheme="majorBidi"/>
          <w:lang w:val="en-GB"/>
        </w:rPr>
        <w:t xml:space="preserve"> = </w:t>
      </w:r>
      <w:r w:rsidR="002D5FC2" w:rsidRPr="001B3708">
        <w:rPr>
          <w:rFonts w:asciiTheme="majorBidi" w:hAnsiTheme="majorBidi" w:cstheme="majorBidi"/>
          <w:lang w:val="en-GB"/>
        </w:rPr>
        <w:t>93.285(9</w:t>
      </w:r>
      <w:proofErr w:type="gramStart"/>
      <w:r w:rsidR="002D5FC2" w:rsidRPr="001B3708">
        <w:rPr>
          <w:rFonts w:asciiTheme="majorBidi" w:hAnsiTheme="majorBidi" w:cstheme="majorBidi"/>
          <w:lang w:val="en-GB"/>
        </w:rPr>
        <w:t>)</w:t>
      </w:r>
      <w:r w:rsidR="002D5FC2" w:rsidRPr="00CC0E75">
        <w:rPr>
          <w:rFonts w:asciiTheme="majorBidi" w:hAnsiTheme="majorBidi" w:cstheme="majorBidi"/>
          <w:lang w:val="en-GB"/>
        </w:rPr>
        <w:t>°</w:t>
      </w:r>
      <w:proofErr w:type="gramEnd"/>
      <w:r w:rsidR="002D5FC2" w:rsidRPr="00CC0E75">
        <w:rPr>
          <w:rFonts w:asciiTheme="majorBidi" w:hAnsiTheme="majorBidi" w:cstheme="majorBidi"/>
          <w:lang w:val="en-GB"/>
        </w:rPr>
        <w:t xml:space="preserve">, </w:t>
      </w:r>
      <w:r w:rsidR="002D5FC2" w:rsidRPr="002D5FC2">
        <w:rPr>
          <w:rFonts w:asciiTheme="majorBidi" w:hAnsiTheme="majorBidi" w:cstheme="majorBidi"/>
          <w:i/>
          <w:iCs/>
          <w:lang w:val="en-GB"/>
        </w:rPr>
        <w:t>V</w:t>
      </w:r>
      <w:r w:rsidR="002D5FC2" w:rsidRPr="00CC0E75">
        <w:rPr>
          <w:rFonts w:asciiTheme="majorBidi" w:hAnsiTheme="majorBidi" w:cstheme="majorBidi"/>
          <w:lang w:val="en-GB"/>
        </w:rPr>
        <w:t xml:space="preserve"> = </w:t>
      </w:r>
      <w:r w:rsidR="002D5FC2" w:rsidRPr="001B3708">
        <w:rPr>
          <w:rFonts w:asciiTheme="majorBidi" w:hAnsiTheme="majorBidi" w:cstheme="majorBidi"/>
          <w:lang w:val="en-GB"/>
        </w:rPr>
        <w:t>1222.7(2)</w:t>
      </w:r>
      <w:r w:rsidR="002D5FC2" w:rsidRPr="00CC0E75">
        <w:rPr>
          <w:rFonts w:asciiTheme="majorBidi" w:hAnsiTheme="majorBidi" w:cstheme="majorBidi"/>
          <w:lang w:val="en-GB"/>
        </w:rPr>
        <w:t xml:space="preserve"> Å</w:t>
      </w:r>
      <w:r w:rsidR="002D5FC2" w:rsidRPr="00CC0E75">
        <w:rPr>
          <w:rFonts w:asciiTheme="majorBidi" w:hAnsiTheme="majorBidi" w:cstheme="majorBidi"/>
          <w:vertAlign w:val="superscript"/>
          <w:lang w:val="en-GB"/>
        </w:rPr>
        <w:t>3</w:t>
      </w:r>
      <w:r w:rsidR="00C5200C">
        <w:rPr>
          <w:rFonts w:asciiTheme="majorBidi" w:hAnsiTheme="majorBidi" w:cstheme="majorBidi"/>
          <w:lang w:val="en-US"/>
        </w:rPr>
        <w:t xml:space="preserve">) </w:t>
      </w:r>
      <w:r w:rsidR="002D5FC2">
        <w:rPr>
          <w:rFonts w:asciiTheme="majorBidi" w:hAnsiTheme="majorBidi" w:cstheme="majorBidi"/>
          <w:lang w:val="en-US"/>
        </w:rPr>
        <w:t>and the space group (</w:t>
      </w:r>
      <w:r w:rsidR="002D5FC2" w:rsidRPr="002D5FC2">
        <w:rPr>
          <w:rFonts w:asciiTheme="majorBidi" w:hAnsiTheme="majorBidi" w:cstheme="majorBidi"/>
          <w:i/>
          <w:iCs/>
          <w:lang w:val="en-US"/>
        </w:rPr>
        <w:t>P</w:t>
      </w:r>
      <w:r w:rsidR="002D5FC2">
        <w:rPr>
          <w:rFonts w:asciiTheme="majorBidi" w:hAnsiTheme="majorBidi" w:cstheme="majorBidi"/>
          <w:lang w:val="en-US"/>
        </w:rPr>
        <w:t>2</w:t>
      </w:r>
      <w:r w:rsidR="002D5FC2" w:rsidRPr="002D5FC2">
        <w:rPr>
          <w:rFonts w:asciiTheme="majorBidi" w:hAnsiTheme="majorBidi" w:cstheme="majorBidi"/>
          <w:vertAlign w:val="subscript"/>
          <w:lang w:val="en-US"/>
        </w:rPr>
        <w:t>1</w:t>
      </w:r>
      <w:r w:rsidR="002D5FC2">
        <w:rPr>
          <w:rFonts w:asciiTheme="majorBidi" w:hAnsiTheme="majorBidi" w:cstheme="majorBidi"/>
          <w:lang w:val="en-US"/>
        </w:rPr>
        <w:t xml:space="preserve">) </w:t>
      </w:r>
      <w:r w:rsidR="00E53C54">
        <w:rPr>
          <w:rFonts w:asciiTheme="majorBidi" w:hAnsiTheme="majorBidi" w:cstheme="majorBidi"/>
          <w:lang w:val="en-US"/>
        </w:rPr>
        <w:t xml:space="preserve">matched that </w:t>
      </w:r>
      <w:r w:rsidR="00E53C54">
        <w:rPr>
          <w:rFonts w:asciiTheme="majorBidi" w:hAnsiTheme="majorBidi" w:cstheme="majorBidi"/>
          <w:lang w:val="en-US"/>
        </w:rPr>
        <w:lastRenderedPageBreak/>
        <w:t xml:space="preserve">previously reported for </w:t>
      </w:r>
      <w:r w:rsidR="00661B0B" w:rsidRPr="005308E8">
        <w:rPr>
          <w:lang w:val="en-US"/>
        </w:rPr>
        <w:t>3</w:t>
      </w:r>
      <w:r w:rsidR="00661B0B" w:rsidRPr="005308E8">
        <w:rPr>
          <w:i/>
          <w:lang w:val="en-US"/>
        </w:rPr>
        <w:t>a</w:t>
      </w:r>
      <w:r w:rsidR="00661B0B" w:rsidRPr="005308E8">
        <w:rPr>
          <w:lang w:val="en-US"/>
        </w:rPr>
        <w:t>-azidocholest-5-ene</w:t>
      </w:r>
      <w:r w:rsidR="0057134A">
        <w:rPr>
          <w:lang w:val="en-US"/>
        </w:rPr>
        <w:t xml:space="preserve"> </w:t>
      </w:r>
      <w:r w:rsidR="0007583B" w:rsidRPr="0057134A">
        <w:rPr>
          <w:lang w:val="en-US"/>
        </w:rPr>
        <w:t>[</w:t>
      </w:r>
      <w:r w:rsidR="00D30DC0">
        <w:rPr>
          <w:lang w:val="en-US"/>
        </w:rPr>
        <w:t>8</w:t>
      </w:r>
      <w:r w:rsidR="0007583B" w:rsidRPr="0057134A">
        <w:rPr>
          <w:lang w:val="en-US"/>
        </w:rPr>
        <w:t>]</w:t>
      </w:r>
      <w:r w:rsidR="0057134A" w:rsidRPr="0057134A">
        <w:rPr>
          <w:lang w:val="en-US"/>
        </w:rPr>
        <w:t>.</w:t>
      </w:r>
      <w:r w:rsidR="00661B0B" w:rsidDel="00661B0B">
        <w:rPr>
          <w:rFonts w:asciiTheme="majorBidi" w:hAnsiTheme="majorBidi" w:cstheme="majorBidi"/>
          <w:lang w:val="en-US"/>
        </w:rPr>
        <w:t xml:space="preserve"> </w:t>
      </w:r>
      <w:r w:rsidR="00661B0B">
        <w:rPr>
          <w:rFonts w:asciiTheme="majorBidi" w:hAnsiTheme="majorBidi" w:cstheme="majorBidi"/>
          <w:lang w:val="en-US"/>
        </w:rPr>
        <w:t>A partial (30%) data set was collected</w:t>
      </w:r>
      <w:r w:rsidR="00C5200C">
        <w:rPr>
          <w:rFonts w:asciiTheme="majorBidi" w:hAnsiTheme="majorBidi" w:cstheme="majorBidi"/>
          <w:lang w:val="en-US"/>
        </w:rPr>
        <w:t xml:space="preserve"> and a figure base on it is shown in </w:t>
      </w:r>
      <w:r w:rsidR="0057134A">
        <w:rPr>
          <w:rFonts w:asciiTheme="majorBidi" w:hAnsiTheme="majorBidi" w:cstheme="majorBidi"/>
          <w:lang w:val="en-US"/>
        </w:rPr>
        <w:t>(</w:t>
      </w:r>
      <w:r w:rsidR="00C5200C">
        <w:rPr>
          <w:rFonts w:asciiTheme="majorBidi" w:hAnsiTheme="majorBidi" w:cstheme="majorBidi"/>
          <w:lang w:val="en-US"/>
        </w:rPr>
        <w:t>Figure S1</w:t>
      </w:r>
      <w:r w:rsidR="0057134A">
        <w:rPr>
          <w:rFonts w:asciiTheme="majorBidi" w:hAnsiTheme="majorBidi" w:cstheme="majorBidi"/>
          <w:lang w:val="en-US"/>
        </w:rPr>
        <w:t>)</w:t>
      </w:r>
      <w:r w:rsidR="0037767C">
        <w:rPr>
          <w:rFonts w:asciiTheme="majorBidi" w:hAnsiTheme="majorBidi" w:cstheme="majorBidi"/>
          <w:lang w:val="en-US"/>
        </w:rPr>
        <w:t xml:space="preserve"> confirming the studied sample to be the </w:t>
      </w:r>
      <w:r w:rsidR="0037767C" w:rsidRPr="005308E8">
        <w:rPr>
          <w:lang w:val="en-US"/>
        </w:rPr>
        <w:t>3</w:t>
      </w:r>
      <w:r w:rsidR="0037767C" w:rsidRPr="005308E8">
        <w:rPr>
          <w:i/>
          <w:lang w:val="en-US"/>
        </w:rPr>
        <w:t>a</w:t>
      </w:r>
      <w:r w:rsidR="0037767C" w:rsidRPr="005308E8">
        <w:rPr>
          <w:lang w:val="en-US"/>
        </w:rPr>
        <w:t>-azidocholest-5-ene</w:t>
      </w:r>
      <w:r w:rsidR="0037767C">
        <w:rPr>
          <w:lang w:val="en-US"/>
        </w:rPr>
        <w:t>.</w:t>
      </w:r>
    </w:p>
    <w:p w14:paraId="515C1E7B" w14:textId="1A7AD989" w:rsidR="00C5200C" w:rsidRDefault="00393875" w:rsidP="00C5200C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 w:eastAsia="en-US"/>
        </w:rPr>
        <w:drawing>
          <wp:inline distT="0" distB="0" distL="0" distR="0" wp14:anchorId="75F8267F" wp14:editId="1C2FB0ED">
            <wp:extent cx="5943600" cy="2504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5BBDE" w14:textId="1C1947BF" w:rsidR="00BD21C0" w:rsidRPr="00D41728" w:rsidRDefault="00C5200C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</w:t>
      </w:r>
      <w:r w:rsid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S1</w:t>
      </w:r>
      <w:r w:rsidRPr="00EA6D6D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Pr="00D41728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D41728">
        <w:rPr>
          <w:rFonts w:asciiTheme="majorBidi" w:hAnsiTheme="majorBidi" w:cstheme="majorBidi"/>
          <w:sz w:val="20"/>
          <w:szCs w:val="20"/>
          <w:lang w:val="en-US"/>
        </w:rPr>
        <w:t xml:space="preserve">The ORTEP plot of the </w:t>
      </w:r>
      <w:r w:rsidRPr="00D41728">
        <w:rPr>
          <w:sz w:val="20"/>
          <w:szCs w:val="20"/>
          <w:lang w:val="en-US"/>
        </w:rPr>
        <w:t>3</w:t>
      </w:r>
      <w:r w:rsidRPr="00D41728">
        <w:rPr>
          <w:i/>
          <w:sz w:val="20"/>
          <w:szCs w:val="20"/>
          <w:lang w:val="en-US"/>
        </w:rPr>
        <w:t>a</w:t>
      </w:r>
      <w:r w:rsidRPr="00D41728">
        <w:rPr>
          <w:sz w:val="20"/>
          <w:szCs w:val="20"/>
          <w:lang w:val="en-US"/>
        </w:rPr>
        <w:t>-azidocholest-5-ene</w:t>
      </w:r>
      <w:r w:rsidRPr="00D41728">
        <w:rPr>
          <w:sz w:val="20"/>
          <w:szCs w:val="20"/>
          <w:vertAlign w:val="superscript"/>
          <w:lang w:val="en-US"/>
        </w:rPr>
        <w:t xml:space="preserve"> </w:t>
      </w:r>
      <w:r w:rsidRPr="00D41728">
        <w:rPr>
          <w:rFonts w:asciiTheme="majorBidi" w:hAnsiTheme="majorBidi" w:cstheme="majorBidi"/>
          <w:sz w:val="20"/>
          <w:szCs w:val="20"/>
          <w:lang w:val="en-US"/>
        </w:rPr>
        <w:t>from a partial data set</w:t>
      </w:r>
      <w:r w:rsidR="00BD21C0" w:rsidRPr="00D41728">
        <w:rPr>
          <w:rFonts w:asciiTheme="majorBidi" w:hAnsiTheme="majorBidi" w:cstheme="majorBidi"/>
          <w:sz w:val="20"/>
          <w:szCs w:val="20"/>
          <w:lang w:val="en-US"/>
        </w:rPr>
        <w:t xml:space="preserve"> with thermal displacement parameter at 50% probability level.</w:t>
      </w:r>
      <w:proofErr w:type="gramEnd"/>
    </w:p>
    <w:p w14:paraId="37C986D0" w14:textId="77777777" w:rsidR="00BD21C0" w:rsidRDefault="00BD21C0" w:rsidP="00C5200C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</w:p>
    <w:p w14:paraId="3207CA1E" w14:textId="77777777" w:rsidR="00BD21C0" w:rsidRDefault="00BD21C0" w:rsidP="00C5200C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</w:p>
    <w:p w14:paraId="140E6789" w14:textId="36DBA450" w:rsidR="00C5200C" w:rsidRPr="00973230" w:rsidRDefault="00661B0B" w:rsidP="00973230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</w:t>
      </w:r>
      <w:r w:rsidR="00E53C54">
        <w:rPr>
          <w:rFonts w:asciiTheme="majorBidi" w:hAnsiTheme="majorBidi" w:cstheme="majorBidi"/>
          <w:b/>
          <w:bCs/>
          <w:lang w:val="en-US"/>
        </w:rPr>
        <w:br w:type="page"/>
      </w:r>
    </w:p>
    <w:p w14:paraId="02129131" w14:textId="49260741" w:rsidR="00FA0F4A" w:rsidRPr="00820241" w:rsidRDefault="007A7D7A" w:rsidP="0067513C">
      <w:pPr>
        <w:pStyle w:val="ListParagraph"/>
        <w:numPr>
          <w:ilvl w:val="0"/>
          <w:numId w:val="13"/>
        </w:numPr>
        <w:spacing w:line="360" w:lineRule="auto"/>
        <w:ind w:left="360" w:hanging="360"/>
        <w:jc w:val="both"/>
        <w:rPr>
          <w:rFonts w:asciiTheme="majorBidi" w:hAnsiTheme="majorBidi" w:cstheme="majorBidi"/>
          <w:b/>
          <w:bCs/>
          <w:rtl/>
        </w:rPr>
      </w:pPr>
      <w:r w:rsidRPr="00F63CCD">
        <w:rPr>
          <w:rFonts w:asciiTheme="majorBidi" w:hAnsiTheme="majorBidi" w:cstheme="majorBidi"/>
          <w:b/>
          <w:bCs/>
        </w:rPr>
        <w:lastRenderedPageBreak/>
        <w:t xml:space="preserve">NMR </w:t>
      </w:r>
      <w:r w:rsidR="006E5141" w:rsidRPr="00F63CCD">
        <w:rPr>
          <w:rFonts w:asciiTheme="majorBidi" w:hAnsiTheme="majorBidi" w:cstheme="majorBidi"/>
          <w:b/>
          <w:bCs/>
        </w:rPr>
        <w:t>sp</w:t>
      </w:r>
      <w:r w:rsidR="00DE336C" w:rsidRPr="00F63CCD">
        <w:rPr>
          <w:rFonts w:asciiTheme="majorBidi" w:hAnsiTheme="majorBidi" w:cstheme="majorBidi"/>
          <w:b/>
          <w:bCs/>
        </w:rPr>
        <w:t>ectra</w:t>
      </w:r>
    </w:p>
    <w:p w14:paraId="1D58BFC6" w14:textId="2A1F1FBC" w:rsidR="00FA0F4A" w:rsidRDefault="00050734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050734">
        <w:rPr>
          <w:rFonts w:asciiTheme="majorBidi" w:hAnsiTheme="majorBidi" w:cstheme="majorBidi"/>
          <w:noProof/>
          <w:sz w:val="20"/>
          <w:szCs w:val="20"/>
          <w:lang w:val="en-US" w:eastAsia="en-US"/>
        </w:rPr>
        <w:drawing>
          <wp:inline distT="0" distB="0" distL="0" distR="0" wp14:anchorId="071134C2" wp14:editId="3A21B890">
            <wp:extent cx="5687219" cy="5077534"/>
            <wp:effectExtent l="0" t="0" r="889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507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22C55" w14:textId="66458ADF" w:rsidR="00050734" w:rsidRDefault="00050734" w:rsidP="000A45A8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050734">
        <w:rPr>
          <w:rFonts w:asciiTheme="majorBidi" w:hAnsiTheme="majorBidi" w:cstheme="majorBidi"/>
          <w:b/>
          <w:bCs/>
          <w:sz w:val="20"/>
          <w:szCs w:val="20"/>
          <w:lang w:val="en-US"/>
        </w:rPr>
        <w:t>Fig. S</w:t>
      </w:r>
      <w:r w:rsidR="007F7875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Pr="00050734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 w:rsidRPr="006E4C11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1</w:t>
      </w:r>
      <w:r>
        <w:rPr>
          <w:rFonts w:asciiTheme="majorBidi" w:hAnsiTheme="majorBidi" w:cstheme="majorBidi"/>
          <w:sz w:val="20"/>
          <w:szCs w:val="20"/>
          <w:lang w:val="en-US"/>
        </w:rPr>
        <w:t>H NMR spectrum (400 MHz, CDCl</w:t>
      </w:r>
      <w:r w:rsidRPr="00050734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)</w:t>
      </w:r>
      <w:r w:rsidR="00F96361">
        <w:rPr>
          <w:rFonts w:asciiTheme="majorBidi" w:hAnsiTheme="majorBidi" w:cstheme="majorBidi"/>
          <w:sz w:val="20"/>
          <w:szCs w:val="20"/>
          <w:lang w:val="en-US"/>
        </w:rPr>
        <w:t xml:space="preserve"> of compound </w:t>
      </w:r>
      <w:r w:rsidR="00F96361" w:rsidRPr="00F96361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Pr="000A45A8"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  <w:r w:rsidRPr="000A45A8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0A45A8" w:rsidRPr="000A45A8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>A spectrum for this compound was previously published in [9], but incorrectly assigned to 3</w:t>
      </w:r>
      <w:r w:rsidR="000A45A8" w:rsidRPr="00A63403">
        <w:rPr>
          <w:rFonts w:asciiTheme="majorBidi" w:hAnsiTheme="majorBidi" w:cstheme="majorBidi"/>
          <w:i/>
          <w:iCs/>
          <w:color w:val="242424"/>
          <w:sz w:val="20"/>
          <w:szCs w:val="20"/>
          <w:shd w:val="clear" w:color="auto" w:fill="FFFFFF"/>
        </w:rPr>
        <w:t>α</w:t>
      </w:r>
      <w:r w:rsidR="000A45A8" w:rsidRPr="000A45A8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>-bromocholest-5-ene.</w:t>
      </w:r>
    </w:p>
    <w:p w14:paraId="1524FEEA" w14:textId="4AFB2F0A" w:rsidR="00F96361" w:rsidRDefault="00F96361" w:rsidP="006E4C11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F96361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1FF3925E" wp14:editId="7010AE4A">
            <wp:extent cx="5315427" cy="3701491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3536" cy="370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3143B" w14:textId="405D15BF" w:rsidR="00F96361" w:rsidRDefault="00F96361" w:rsidP="007F7875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050734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05073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 w:rsidR="007F7875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050734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Cross-section in the </w:t>
      </w:r>
      <w:r w:rsidRPr="00F96361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1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H NMR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>spectrum</w:t>
      </w:r>
      <w:proofErr w:type="gramEnd"/>
      <w:r>
        <w:rPr>
          <w:rFonts w:asciiTheme="majorBidi" w:hAnsiTheme="majorBidi" w:cstheme="majorBidi"/>
          <w:sz w:val="20"/>
          <w:szCs w:val="20"/>
          <w:lang w:val="en-US"/>
        </w:rPr>
        <w:t xml:space="preserve"> (400 MHz, CDCl</w:t>
      </w:r>
      <w:r w:rsidRPr="00050734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 w:rsidRPr="00F96361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</w:p>
    <w:p w14:paraId="21486AAD" w14:textId="77777777" w:rsidR="006E4C11" w:rsidRDefault="006E4C11" w:rsidP="00050734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44DFCB1A" w14:textId="5F5A13BC" w:rsidR="008079BC" w:rsidRDefault="008079BC" w:rsidP="006E4C11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8079BC">
        <w:rPr>
          <w:rFonts w:asciiTheme="majorBidi" w:hAnsiTheme="majorBidi" w:cstheme="majorBidi"/>
          <w:noProof/>
          <w:sz w:val="20"/>
          <w:szCs w:val="20"/>
          <w:lang w:val="en-US" w:eastAsia="en-US"/>
        </w:rPr>
        <w:drawing>
          <wp:inline distT="0" distB="0" distL="0" distR="0" wp14:anchorId="1DB3EF29" wp14:editId="55E95D2C">
            <wp:extent cx="5137879" cy="3554249"/>
            <wp:effectExtent l="0" t="0" r="5715" b="825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6136" cy="355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7878A" w14:textId="0B8DED72" w:rsidR="008079BC" w:rsidRDefault="008079BC" w:rsidP="007F7875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050734">
        <w:rPr>
          <w:rFonts w:asciiTheme="majorBidi" w:hAnsiTheme="majorBidi" w:cstheme="majorBidi"/>
          <w:b/>
          <w:bCs/>
          <w:sz w:val="20"/>
          <w:szCs w:val="20"/>
          <w:lang w:val="en-US"/>
        </w:rPr>
        <w:t>Fig. S</w:t>
      </w:r>
      <w:r w:rsidR="007F7875"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Pr="00050734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Cross-section in the </w:t>
      </w:r>
      <w:r w:rsidRPr="00F96361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1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H NMR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>spectrum</w:t>
      </w:r>
      <w:proofErr w:type="gramEnd"/>
      <w:r>
        <w:rPr>
          <w:rFonts w:asciiTheme="majorBidi" w:hAnsiTheme="majorBidi" w:cstheme="majorBidi"/>
          <w:sz w:val="20"/>
          <w:szCs w:val="20"/>
          <w:lang w:val="en-US"/>
        </w:rPr>
        <w:t xml:space="preserve"> (400 MHz, CDCl</w:t>
      </w:r>
      <w:r w:rsidRPr="00050734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 w:rsidRPr="00F96361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</w:p>
    <w:p w14:paraId="51E2EBD7" w14:textId="0D48EDFF" w:rsidR="00436219" w:rsidRDefault="00436219" w:rsidP="00654043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F96361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56299E45" wp14:editId="215321EB">
            <wp:extent cx="5213201" cy="3630304"/>
            <wp:effectExtent l="0" t="0" r="6985" b="825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3201" cy="363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E87BA" w14:textId="11013802" w:rsidR="00436219" w:rsidRDefault="00436219" w:rsidP="007F7875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050734">
        <w:rPr>
          <w:rFonts w:asciiTheme="majorBidi" w:hAnsiTheme="majorBidi" w:cstheme="majorBidi"/>
          <w:b/>
          <w:bCs/>
          <w:sz w:val="20"/>
          <w:szCs w:val="20"/>
          <w:lang w:val="en-US"/>
        </w:rPr>
        <w:t>Fig. S</w:t>
      </w:r>
      <w:r w:rsidR="007F7875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050734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Cross-section in the </w:t>
      </w:r>
      <w:r w:rsidRPr="00F96361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1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H NMR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>spectrum</w:t>
      </w:r>
      <w:proofErr w:type="gramEnd"/>
      <w:r>
        <w:rPr>
          <w:rFonts w:asciiTheme="majorBidi" w:hAnsiTheme="majorBidi" w:cstheme="majorBidi"/>
          <w:sz w:val="20"/>
          <w:szCs w:val="20"/>
          <w:lang w:val="en-US"/>
        </w:rPr>
        <w:t xml:space="preserve"> (400 MHz, CDCl</w:t>
      </w:r>
      <w:r w:rsidRPr="00050734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 w:rsidRPr="00F96361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</w:p>
    <w:p w14:paraId="21B713B5" w14:textId="77777777" w:rsidR="00FE7BA6" w:rsidRDefault="00FE7BA6" w:rsidP="007F7875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077BC46C" w14:textId="77777777" w:rsidR="00FE7BA6" w:rsidRDefault="00FE7BA6" w:rsidP="007F7875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322B2985" w14:textId="77777777" w:rsidR="00FE7BA6" w:rsidRDefault="00FE7BA6" w:rsidP="007F7875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09846D5C" w14:textId="135D633B" w:rsidR="006E4C11" w:rsidRDefault="006E4C11" w:rsidP="00654043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54DA35B4" w14:textId="0A58D349" w:rsidR="00813452" w:rsidRPr="00FF2318" w:rsidRDefault="006F1A17" w:rsidP="00234370">
      <w:pPr>
        <w:spacing w:line="360" w:lineRule="auto"/>
        <w:jc w:val="center"/>
        <w:rPr>
          <w:rFonts w:asciiTheme="majorBidi" w:hAnsiTheme="majorBidi" w:cstheme="majorBidi"/>
          <w:lang w:val="en-US" w:bidi="ar-EG"/>
        </w:rPr>
      </w:pPr>
      <w:r w:rsidRPr="006F1A17">
        <w:rPr>
          <w:rFonts w:asciiTheme="majorBidi" w:hAnsiTheme="majorBidi" w:cstheme="majorBidi"/>
          <w:noProof/>
          <w:lang w:val="en-US" w:eastAsia="en-US"/>
        </w:rPr>
        <w:lastRenderedPageBreak/>
        <w:drawing>
          <wp:inline distT="0" distB="0" distL="0" distR="0" wp14:anchorId="0CAE3DD0" wp14:editId="65BB324B">
            <wp:extent cx="5939942" cy="5179709"/>
            <wp:effectExtent l="0" t="0" r="381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5187" cy="518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4DB76" w14:textId="2B0EB120" w:rsidR="00FD32A4" w:rsidRDefault="008A5905" w:rsidP="00996B3F">
      <w:pPr>
        <w:spacing w:line="360" w:lineRule="auto"/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D41728"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DB2AA3" w:rsidRPr="00BC2D92">
        <w:rPr>
          <w:sz w:val="20"/>
          <w:szCs w:val="20"/>
          <w:vertAlign w:val="superscript"/>
          <w:lang w:val="pl-PL" w:eastAsia="pl-PL"/>
        </w:rPr>
        <w:t>13</w:t>
      </w:r>
      <w:r w:rsidR="00DB2AA3" w:rsidRPr="00BC2D92">
        <w:rPr>
          <w:sz w:val="20"/>
          <w:szCs w:val="20"/>
          <w:lang w:val="pl-PL" w:eastAsia="pl-PL"/>
        </w:rPr>
        <w:t>C {</w:t>
      </w:r>
      <w:r w:rsidR="00DB2AA3" w:rsidRPr="00BC2D92">
        <w:rPr>
          <w:sz w:val="20"/>
          <w:szCs w:val="20"/>
          <w:vertAlign w:val="superscript"/>
          <w:lang w:val="pl-PL" w:eastAsia="pl-PL"/>
        </w:rPr>
        <w:t>1</w:t>
      </w:r>
      <w:r w:rsidR="00DB2AA3" w:rsidRPr="00BC2D92">
        <w:rPr>
          <w:sz w:val="20"/>
          <w:szCs w:val="20"/>
          <w:lang w:val="pl-PL" w:eastAsia="pl-PL"/>
        </w:rPr>
        <w:t>H}</w:t>
      </w:r>
      <w:r w:rsidR="00DB2AA3" w:rsidRPr="002B5FC4">
        <w:rPr>
          <w:sz w:val="20"/>
          <w:szCs w:val="20"/>
          <w:lang w:val="pl-PL" w:eastAsia="pl-PL"/>
        </w:rPr>
        <w:t xml:space="preserve"> NMR </w:t>
      </w:r>
      <w:r>
        <w:rPr>
          <w:rFonts w:asciiTheme="majorBidi" w:hAnsiTheme="majorBidi" w:cstheme="majorBidi"/>
          <w:sz w:val="20"/>
          <w:szCs w:val="20"/>
          <w:lang w:val="en-US"/>
        </w:rPr>
        <w:t>spectrum (150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 w:rsidRPr="008A5905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="00654043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FE7BA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FE7BA6" w:rsidRPr="00A63403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>This spectrum was slightly adapted from [9] (“Synthesis, antimicrobial and cytotoxicity evaluation of new cholesterol congeners”, © 2015 M. R. E. S. Aly et al., published by the Beilstein-Institut, distributed under the terms of the Creative Commons Attribution 2.0 Generic License, </w:t>
      </w:r>
      <w:r w:rsidR="00FE7BA6" w:rsidRPr="00A63403">
        <w:rPr>
          <w:rFonts w:asciiTheme="majorBidi" w:hAnsiTheme="majorBidi" w:cstheme="majorBidi"/>
          <w:sz w:val="20"/>
          <w:szCs w:val="20"/>
        </w:rPr>
        <w:fldChar w:fldCharType="begin"/>
      </w:r>
      <w:r w:rsidR="00FE7BA6" w:rsidRPr="00A63403">
        <w:rPr>
          <w:rFonts w:asciiTheme="majorBidi" w:hAnsiTheme="majorBidi" w:cstheme="majorBidi"/>
          <w:sz w:val="20"/>
          <w:szCs w:val="20"/>
        </w:rPr>
        <w:instrText xml:space="preserve"> HYPERLINK "https://creativecommons.org/licenses/by/2.0)" \t "_blank" </w:instrText>
      </w:r>
      <w:r w:rsidR="00FE7BA6" w:rsidRPr="00A63403">
        <w:rPr>
          <w:rFonts w:asciiTheme="majorBidi" w:hAnsiTheme="majorBidi" w:cstheme="majorBidi"/>
          <w:sz w:val="20"/>
          <w:szCs w:val="20"/>
        </w:rPr>
        <w:fldChar w:fldCharType="separate"/>
      </w:r>
      <w:r w:rsidR="00FE7BA6" w:rsidRPr="00A63403">
        <w:rPr>
          <w:rFonts w:asciiTheme="majorBidi" w:hAnsiTheme="majorBidi" w:cstheme="majorBidi"/>
          <w:color w:val="0000FF"/>
          <w:sz w:val="20"/>
          <w:szCs w:val="20"/>
          <w:u w:val="single"/>
          <w:bdr w:val="none" w:sz="0" w:space="0" w:color="auto" w:frame="1"/>
          <w:shd w:val="clear" w:color="auto" w:fill="FFFFFF"/>
        </w:rPr>
        <w:t>https://creativecommons.org/licenses/by/2.0)</w:t>
      </w:r>
      <w:r w:rsidR="00FE7BA6" w:rsidRPr="00A63403">
        <w:rPr>
          <w:rFonts w:asciiTheme="majorBidi" w:hAnsiTheme="majorBidi" w:cstheme="majorBidi"/>
          <w:sz w:val="20"/>
          <w:szCs w:val="20"/>
        </w:rPr>
        <w:fldChar w:fldCharType="end"/>
      </w:r>
      <w:r w:rsidR="00FE7BA6" w:rsidRPr="00A63403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 xml:space="preserve">. This spectrum was incorrectly assigned to </w:t>
      </w:r>
      <w:r w:rsidR="00FE7BA6">
        <w:rPr>
          <w:rFonts w:asciiTheme="majorBidi" w:hAnsiTheme="majorBidi" w:cstheme="majorBidi"/>
          <w:sz w:val="20"/>
          <w:szCs w:val="20"/>
          <w:lang w:val="en-US"/>
        </w:rPr>
        <w:t>3</w:t>
      </w:r>
      <w:r w:rsidR="00996B3F">
        <w:rPr>
          <w:rFonts w:asciiTheme="majorBidi" w:hAnsiTheme="majorBidi" w:cstheme="majorBidi"/>
          <w:i/>
          <w:iCs/>
          <w:sz w:val="20"/>
          <w:szCs w:val="20"/>
          <w:lang w:val="en-US"/>
        </w:rPr>
        <w:t>α</w:t>
      </w:r>
      <w:r w:rsidR="00FE7BA6">
        <w:rPr>
          <w:rFonts w:asciiTheme="majorBidi" w:hAnsiTheme="majorBidi" w:cstheme="majorBidi"/>
          <w:sz w:val="20"/>
          <w:szCs w:val="20"/>
          <w:lang w:val="en-US"/>
        </w:rPr>
        <w:t>-</w:t>
      </w:r>
      <w:r w:rsidR="00996B3F">
        <w:rPr>
          <w:rFonts w:asciiTheme="majorBidi" w:hAnsiTheme="majorBidi" w:cstheme="majorBidi"/>
          <w:sz w:val="20"/>
          <w:szCs w:val="20"/>
          <w:lang w:val="en-US"/>
        </w:rPr>
        <w:t>brom</w:t>
      </w:r>
      <w:r w:rsidR="00FE7BA6">
        <w:rPr>
          <w:rFonts w:asciiTheme="majorBidi" w:hAnsiTheme="majorBidi" w:cstheme="majorBidi"/>
          <w:sz w:val="20"/>
          <w:szCs w:val="20"/>
          <w:lang w:val="en-US"/>
        </w:rPr>
        <w:t>ocholest-5-ene</w:t>
      </w:r>
      <w:r w:rsidR="00FE7BA6" w:rsidRPr="00A63403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 xml:space="preserve"> in [9].</w:t>
      </w:r>
    </w:p>
    <w:p w14:paraId="7697800C" w14:textId="77777777" w:rsidR="00FE7BA6" w:rsidRDefault="00FE7BA6" w:rsidP="00F1275A">
      <w:pPr>
        <w:spacing w:line="360" w:lineRule="auto"/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</w:pPr>
    </w:p>
    <w:p w14:paraId="2D183CE7" w14:textId="77777777" w:rsidR="00FE7BA6" w:rsidRDefault="00FE7BA6" w:rsidP="00F1275A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3DF795A4" w14:textId="470AE53E" w:rsidR="00A763C5" w:rsidRPr="00FF2318" w:rsidRDefault="00A763C5" w:rsidP="00472E04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A763C5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08095D75" wp14:editId="21BB9417">
            <wp:extent cx="4889967" cy="3335731"/>
            <wp:effectExtent l="0" t="0" r="635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6326" cy="334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1455" w14:textId="77777777" w:rsidR="00FD32A4" w:rsidRPr="00FF2318" w:rsidRDefault="00FD32A4" w:rsidP="00472E04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1BFCF23F" w14:textId="6AC82C81" w:rsidR="00FD32A4" w:rsidRDefault="00A763C5" w:rsidP="00F1275A">
      <w:pPr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D41728"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 xml:space="preserve">Cross-section in the </w:t>
      </w:r>
      <w:r w:rsidR="00DB2AA3" w:rsidRPr="00BC2D92">
        <w:rPr>
          <w:sz w:val="20"/>
          <w:szCs w:val="20"/>
          <w:vertAlign w:val="superscript"/>
          <w:lang w:val="pl-PL" w:eastAsia="pl-PL"/>
        </w:rPr>
        <w:t>13</w:t>
      </w:r>
      <w:r w:rsidR="00DB2AA3" w:rsidRPr="00BC2D92">
        <w:rPr>
          <w:sz w:val="20"/>
          <w:szCs w:val="20"/>
          <w:lang w:val="pl-PL" w:eastAsia="pl-PL"/>
        </w:rPr>
        <w:t>C {</w:t>
      </w:r>
      <w:r w:rsidR="00DB2AA3" w:rsidRPr="00BC2D92">
        <w:rPr>
          <w:sz w:val="20"/>
          <w:szCs w:val="20"/>
          <w:vertAlign w:val="superscript"/>
          <w:lang w:val="pl-PL" w:eastAsia="pl-PL"/>
        </w:rPr>
        <w:t>1</w:t>
      </w:r>
      <w:r w:rsidR="00DB2AA3" w:rsidRPr="00BC2D92">
        <w:rPr>
          <w:sz w:val="20"/>
          <w:szCs w:val="20"/>
          <w:lang w:val="pl-PL" w:eastAsia="pl-PL"/>
        </w:rPr>
        <w:t>H}</w:t>
      </w:r>
      <w:r w:rsidR="00DB2AA3" w:rsidRPr="002B5FC4">
        <w:rPr>
          <w:sz w:val="20"/>
          <w:szCs w:val="20"/>
          <w:lang w:val="pl-PL" w:eastAsia="pl-PL"/>
        </w:rPr>
        <w:t xml:space="preserve"> NMR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spectrum of compound </w:t>
      </w:r>
      <w:r w:rsidRPr="00A763C5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682CDAA7" w14:textId="77777777" w:rsidR="009C4F1E" w:rsidRDefault="009C4F1E" w:rsidP="00472E04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5648B3C1" w14:textId="77777777" w:rsidR="0018207F" w:rsidRDefault="0018207F" w:rsidP="00472E04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7235C807" w14:textId="06D5E7BB" w:rsidR="009C4F1E" w:rsidRPr="00FF2318" w:rsidRDefault="009C4F1E" w:rsidP="00472E04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9C4F1E">
        <w:rPr>
          <w:rFonts w:asciiTheme="majorBidi" w:hAnsiTheme="majorBidi" w:cstheme="majorBidi"/>
          <w:noProof/>
          <w:sz w:val="20"/>
          <w:szCs w:val="20"/>
          <w:lang w:val="en-US" w:eastAsia="en-US"/>
        </w:rPr>
        <w:drawing>
          <wp:inline distT="0" distB="0" distL="0" distR="0" wp14:anchorId="5727B724" wp14:editId="1C60137A">
            <wp:extent cx="4888404" cy="3291840"/>
            <wp:effectExtent l="0" t="0" r="762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89106" cy="329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62DE8" w14:textId="77777777" w:rsidR="00FD32A4" w:rsidRPr="00FF2318" w:rsidRDefault="00FD32A4" w:rsidP="00472E04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</w:p>
    <w:p w14:paraId="7CA414B0" w14:textId="34639E53" w:rsidR="009C4F1E" w:rsidRDefault="009C4F1E" w:rsidP="00F1275A">
      <w:pPr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D41728"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 xml:space="preserve">Cross-section in the </w:t>
      </w:r>
      <w:r w:rsidR="00DB2AA3" w:rsidRPr="00BC2D92">
        <w:rPr>
          <w:sz w:val="20"/>
          <w:szCs w:val="20"/>
          <w:vertAlign w:val="superscript"/>
          <w:lang w:val="pl-PL" w:eastAsia="pl-PL"/>
        </w:rPr>
        <w:t>13</w:t>
      </w:r>
      <w:r w:rsidR="00DB2AA3" w:rsidRPr="00BC2D92">
        <w:rPr>
          <w:sz w:val="20"/>
          <w:szCs w:val="20"/>
          <w:lang w:val="pl-PL" w:eastAsia="pl-PL"/>
        </w:rPr>
        <w:t>C {</w:t>
      </w:r>
      <w:r w:rsidR="00DB2AA3" w:rsidRPr="00BC2D92">
        <w:rPr>
          <w:sz w:val="20"/>
          <w:szCs w:val="20"/>
          <w:vertAlign w:val="superscript"/>
          <w:lang w:val="pl-PL" w:eastAsia="pl-PL"/>
        </w:rPr>
        <w:t>1</w:t>
      </w:r>
      <w:r w:rsidR="00DB2AA3" w:rsidRPr="00BC2D92">
        <w:rPr>
          <w:sz w:val="20"/>
          <w:szCs w:val="20"/>
          <w:lang w:val="pl-PL" w:eastAsia="pl-PL"/>
        </w:rPr>
        <w:t>H}</w:t>
      </w:r>
      <w:r w:rsidR="00DB2AA3" w:rsidRPr="002B5FC4">
        <w:rPr>
          <w:sz w:val="20"/>
          <w:szCs w:val="20"/>
          <w:lang w:val="pl-PL" w:eastAsia="pl-PL"/>
        </w:rPr>
        <w:t xml:space="preserve"> NMR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spectrum of compound </w:t>
      </w:r>
      <w:r w:rsidRPr="00A763C5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73BE8356" w14:textId="635E3401" w:rsidR="00AC2059" w:rsidRDefault="005D00AC" w:rsidP="0018207F">
      <w:pPr>
        <w:jc w:val="center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14:paraId="1BBE0ED9" w14:textId="3DFD007F" w:rsidR="00AC2059" w:rsidRDefault="006E1102" w:rsidP="00AC2059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  <w:r w:rsidRPr="006E1102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6D45731C" wp14:editId="2527C078">
            <wp:extent cx="5943600" cy="401002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C5F9D" w14:textId="3FF68469" w:rsidR="00AC2059" w:rsidRDefault="00AC2059" w:rsidP="00F1275A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 xml:space="preserve"> S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9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.</w:t>
      </w:r>
      <w:r w:rsidRPr="00D41728">
        <w:rPr>
          <w:rFonts w:asciiTheme="majorBidi" w:hAnsiTheme="majorBidi" w:cstheme="majorBidi"/>
          <w:sz w:val="20"/>
          <w:szCs w:val="20"/>
          <w:lang w:val="en-US" w:bidi="ar-EG"/>
        </w:rPr>
        <w:t xml:space="preserve"> </w:t>
      </w:r>
      <w:proofErr w:type="gramStart"/>
      <w:r w:rsidRPr="00D41728">
        <w:rPr>
          <w:rFonts w:asciiTheme="majorBidi" w:hAnsiTheme="majorBidi" w:cstheme="majorBidi"/>
          <w:sz w:val="20"/>
          <w:szCs w:val="20"/>
          <w:vertAlign w:val="superscript"/>
          <w:lang w:val="en-US" w:bidi="ar-EG"/>
        </w:rPr>
        <w:t>1</w:t>
      </w:r>
      <w:r w:rsidRPr="00D41728">
        <w:rPr>
          <w:rFonts w:asciiTheme="majorBidi" w:hAnsiTheme="majorBidi" w:cstheme="majorBidi"/>
          <w:sz w:val="20"/>
          <w:szCs w:val="20"/>
          <w:lang w:val="en-US" w:bidi="ar-EG"/>
        </w:rPr>
        <w:t>H NMR spectrum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 (</w:t>
      </w:r>
      <w:r w:rsidR="005E73AC" w:rsidRPr="00462A34">
        <w:rPr>
          <w:rFonts w:asciiTheme="majorBidi" w:hAnsiTheme="majorBidi" w:cstheme="majorBidi"/>
          <w:sz w:val="20"/>
          <w:szCs w:val="20"/>
          <w:lang w:val="en-US" w:bidi="ar-EG"/>
        </w:rPr>
        <w:t>400 MHz</w:t>
      </w:r>
      <w:r w:rsidR="005E73AC">
        <w:rPr>
          <w:rFonts w:asciiTheme="majorBidi" w:hAnsiTheme="majorBidi" w:cstheme="majorBidi"/>
          <w:sz w:val="20"/>
          <w:szCs w:val="20"/>
          <w:lang w:val="en-US" w:bidi="ar-EG"/>
        </w:rPr>
        <w:t>,</w:t>
      </w:r>
      <w:r w:rsidR="005E73AC"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 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>CDCl</w:t>
      </w:r>
      <w:r w:rsidRPr="00462A34">
        <w:rPr>
          <w:rFonts w:asciiTheme="majorBidi" w:hAnsiTheme="majorBidi" w:cstheme="majorBidi"/>
          <w:sz w:val="20"/>
          <w:szCs w:val="20"/>
          <w:vertAlign w:val="subscript"/>
          <w:lang w:val="en-US" w:bidi="ar-EG"/>
        </w:rPr>
        <w:t>3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) of compound </w:t>
      </w:r>
      <w:r w:rsidRPr="00462A34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3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>.</w:t>
      </w:r>
      <w:proofErr w:type="gramEnd"/>
    </w:p>
    <w:p w14:paraId="40EE945A" w14:textId="77777777" w:rsidR="00AC2059" w:rsidRDefault="00AC2059" w:rsidP="00AC2059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77C8092C" w14:textId="5BA45C6E" w:rsidR="00AC2059" w:rsidRPr="00AC2059" w:rsidRDefault="00FC32AA" w:rsidP="00AC2059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  <w:r w:rsidRPr="00FC32AA">
        <w:rPr>
          <w:rFonts w:asciiTheme="majorBidi" w:hAnsiTheme="majorBidi" w:cstheme="majorBidi"/>
          <w:noProof/>
          <w:sz w:val="20"/>
          <w:szCs w:val="20"/>
          <w:lang w:val="en-US" w:eastAsia="en-US"/>
        </w:rPr>
        <w:drawing>
          <wp:inline distT="0" distB="0" distL="0" distR="0" wp14:anchorId="59B9CE03" wp14:editId="5DAD4FA4">
            <wp:extent cx="5054252" cy="3363022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51658" cy="336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E030E" w14:textId="63560104" w:rsidR="00AC2059" w:rsidRDefault="00AC2059" w:rsidP="00F1275A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 xml:space="preserve"> S1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0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.</w:t>
      </w:r>
      <w:r w:rsidRPr="00D41728">
        <w:rPr>
          <w:rFonts w:asciiTheme="majorBidi" w:hAnsiTheme="majorBidi" w:cstheme="majorBidi"/>
          <w:sz w:val="20"/>
          <w:szCs w:val="20"/>
          <w:lang w:val="en-US" w:bidi="ar-EG"/>
        </w:rPr>
        <w:t xml:space="preserve"> Cross</w:t>
      </w:r>
      <w:r>
        <w:rPr>
          <w:rFonts w:asciiTheme="majorBidi" w:hAnsiTheme="majorBidi" w:cstheme="majorBidi"/>
          <w:sz w:val="20"/>
          <w:szCs w:val="20"/>
          <w:lang w:val="en-US" w:bidi="ar-EG"/>
        </w:rPr>
        <w:t xml:space="preserve">-section in the </w:t>
      </w:r>
      <w:r w:rsidRPr="00462A34">
        <w:rPr>
          <w:rFonts w:asciiTheme="majorBidi" w:hAnsiTheme="majorBidi" w:cstheme="majorBidi"/>
          <w:sz w:val="20"/>
          <w:szCs w:val="20"/>
          <w:vertAlign w:val="superscript"/>
          <w:lang w:val="en-US" w:bidi="ar-EG"/>
        </w:rPr>
        <w:t>1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H NMR </w:t>
      </w:r>
      <w:proofErr w:type="gramStart"/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>spectrum</w:t>
      </w:r>
      <w:proofErr w:type="gramEnd"/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 of compound </w:t>
      </w:r>
      <w:r w:rsidRPr="00462A34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3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>.</w:t>
      </w:r>
    </w:p>
    <w:p w14:paraId="4B7AD787" w14:textId="7A06DAFC" w:rsidR="00AC2059" w:rsidRPr="00AC2059" w:rsidRDefault="00FC32AA" w:rsidP="00AC2059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  <w:r w:rsidRPr="00FC32AA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32D53C26" wp14:editId="30D62FA4">
            <wp:extent cx="5184242" cy="3514872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3001" cy="351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B41A4" w14:textId="2B8CD0B2" w:rsidR="00AC2059" w:rsidRDefault="00AC2059" w:rsidP="00F1275A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462A34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Fig.</w:t>
      </w:r>
      <w:proofErr w:type="gramEnd"/>
      <w:r w:rsidRPr="00462A34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 xml:space="preserve"> </w:t>
      </w:r>
      <w:r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S1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1</w:t>
      </w:r>
      <w:r w:rsidRPr="00462A34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.</w:t>
      </w:r>
      <w:r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 xml:space="preserve"> </w:t>
      </w:r>
      <w:r w:rsidRPr="00732D72">
        <w:rPr>
          <w:rFonts w:asciiTheme="majorBidi" w:hAnsiTheme="majorBidi" w:cstheme="majorBidi"/>
          <w:sz w:val="20"/>
          <w:szCs w:val="20"/>
          <w:lang w:val="en-US" w:bidi="ar-EG"/>
        </w:rPr>
        <w:t>C</w:t>
      </w:r>
      <w:r>
        <w:rPr>
          <w:rFonts w:asciiTheme="majorBidi" w:hAnsiTheme="majorBidi" w:cstheme="majorBidi"/>
          <w:sz w:val="20"/>
          <w:szCs w:val="20"/>
          <w:lang w:val="en-US" w:bidi="ar-EG"/>
        </w:rPr>
        <w:t>ross-sections in the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 </w:t>
      </w:r>
      <w:r w:rsidRPr="00462A34">
        <w:rPr>
          <w:rFonts w:asciiTheme="majorBidi" w:hAnsiTheme="majorBidi" w:cstheme="majorBidi"/>
          <w:sz w:val="20"/>
          <w:szCs w:val="20"/>
          <w:vertAlign w:val="superscript"/>
          <w:lang w:val="en-US" w:bidi="ar-EG"/>
        </w:rPr>
        <w:t>1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H NMR </w:t>
      </w:r>
      <w:proofErr w:type="gramStart"/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>spectrum</w:t>
      </w:r>
      <w:proofErr w:type="gramEnd"/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 of compound </w:t>
      </w:r>
      <w:r w:rsidRPr="00462A34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3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>.</w:t>
      </w:r>
    </w:p>
    <w:p w14:paraId="67A6E7B9" w14:textId="393F7774" w:rsidR="00DF0769" w:rsidRDefault="00DF0769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748801DF" w14:textId="1DE3FC5E" w:rsidR="00AC2059" w:rsidRPr="00AC2059" w:rsidRDefault="00C462C8" w:rsidP="00AC2059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  <w:r w:rsidRPr="00C462C8">
        <w:rPr>
          <w:rFonts w:asciiTheme="majorBidi" w:hAnsiTheme="majorBidi" w:cstheme="majorBidi"/>
          <w:noProof/>
          <w:sz w:val="20"/>
          <w:szCs w:val="20"/>
          <w:lang w:val="en-US" w:eastAsia="en-US"/>
        </w:rPr>
        <w:drawing>
          <wp:inline distT="0" distB="0" distL="0" distR="0" wp14:anchorId="4E73E310" wp14:editId="3ECF0647">
            <wp:extent cx="5362391" cy="3635655"/>
            <wp:effectExtent l="0" t="0" r="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61106" cy="363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BA81" w14:textId="28BC5B5F" w:rsidR="00AC2059" w:rsidRDefault="00AC2059" w:rsidP="00F1275A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462A34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Fig.</w:t>
      </w:r>
      <w:proofErr w:type="gramEnd"/>
      <w:r w:rsidRPr="00462A34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 xml:space="preserve"> </w:t>
      </w:r>
      <w:r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S1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2</w:t>
      </w:r>
      <w:r w:rsidRPr="00462A34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.</w:t>
      </w:r>
      <w:r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 xml:space="preserve"> </w:t>
      </w:r>
      <w:r w:rsidRPr="00732D72">
        <w:rPr>
          <w:rFonts w:asciiTheme="majorBidi" w:hAnsiTheme="majorBidi" w:cstheme="majorBidi"/>
          <w:sz w:val="20"/>
          <w:szCs w:val="20"/>
          <w:lang w:val="en-US" w:bidi="ar-EG"/>
        </w:rPr>
        <w:t>C</w:t>
      </w:r>
      <w:r>
        <w:rPr>
          <w:rFonts w:asciiTheme="majorBidi" w:hAnsiTheme="majorBidi" w:cstheme="majorBidi"/>
          <w:sz w:val="20"/>
          <w:szCs w:val="20"/>
          <w:lang w:val="en-US" w:bidi="ar-EG"/>
        </w:rPr>
        <w:t>ross-sections in the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 </w:t>
      </w:r>
      <w:r w:rsidRPr="00462A34">
        <w:rPr>
          <w:rFonts w:asciiTheme="majorBidi" w:hAnsiTheme="majorBidi" w:cstheme="majorBidi"/>
          <w:sz w:val="20"/>
          <w:szCs w:val="20"/>
          <w:vertAlign w:val="superscript"/>
          <w:lang w:val="en-US" w:bidi="ar-EG"/>
        </w:rPr>
        <w:t>1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H NMR </w:t>
      </w:r>
      <w:proofErr w:type="gramStart"/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>spectrum</w:t>
      </w:r>
      <w:proofErr w:type="gramEnd"/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 xml:space="preserve"> of compound </w:t>
      </w:r>
      <w:r w:rsidRPr="00462A34">
        <w:rPr>
          <w:rFonts w:asciiTheme="majorBidi" w:hAnsiTheme="majorBidi" w:cstheme="majorBidi"/>
          <w:b/>
          <w:bCs/>
          <w:sz w:val="20"/>
          <w:szCs w:val="20"/>
          <w:lang w:val="en-US" w:bidi="ar-EG"/>
        </w:rPr>
        <w:t>3</w:t>
      </w:r>
      <w:r w:rsidRPr="00462A34">
        <w:rPr>
          <w:rFonts w:asciiTheme="majorBidi" w:hAnsiTheme="majorBidi" w:cstheme="majorBidi"/>
          <w:sz w:val="20"/>
          <w:szCs w:val="20"/>
          <w:lang w:val="en-US" w:bidi="ar-EG"/>
        </w:rPr>
        <w:t>.</w:t>
      </w:r>
    </w:p>
    <w:p w14:paraId="65367088" w14:textId="77777777" w:rsidR="00AC2059" w:rsidRDefault="00AC2059" w:rsidP="00AC2059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0519229F" w14:textId="50EBA91E" w:rsidR="00247C58" w:rsidRDefault="00247C58" w:rsidP="00C96EA9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  <w:r w:rsidRPr="00247C58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7BC3D57D" wp14:editId="1B3A66C9">
            <wp:extent cx="5904636" cy="5318150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1330" cy="532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9F5C5" w14:textId="77777777" w:rsidR="00041C50" w:rsidRDefault="00041C50" w:rsidP="00C96EA9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4564EDA9" w14:textId="669B9E25" w:rsidR="00C96EA9" w:rsidRDefault="0018207F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BC2D92">
        <w:rPr>
          <w:sz w:val="20"/>
          <w:szCs w:val="20"/>
          <w:vertAlign w:val="superscript"/>
          <w:lang w:val="pl-PL" w:eastAsia="pl-PL"/>
        </w:rPr>
        <w:t>13</w:t>
      </w:r>
      <w:r w:rsidRPr="00BC2D92">
        <w:rPr>
          <w:sz w:val="20"/>
          <w:szCs w:val="20"/>
          <w:lang w:val="pl-PL" w:eastAsia="pl-PL"/>
        </w:rPr>
        <w:t>C {</w:t>
      </w:r>
      <w:r w:rsidRPr="00BC2D92">
        <w:rPr>
          <w:sz w:val="20"/>
          <w:szCs w:val="20"/>
          <w:vertAlign w:val="superscript"/>
          <w:lang w:val="pl-PL" w:eastAsia="pl-PL"/>
        </w:rPr>
        <w:t>1</w:t>
      </w:r>
      <w:r w:rsidRPr="00BC2D92">
        <w:rPr>
          <w:sz w:val="20"/>
          <w:szCs w:val="20"/>
          <w:lang w:val="pl-PL" w:eastAsia="pl-PL"/>
        </w:rPr>
        <w:t>H}</w:t>
      </w:r>
      <w:r w:rsidRPr="002B5FC4">
        <w:rPr>
          <w:sz w:val="20"/>
          <w:szCs w:val="20"/>
          <w:lang w:val="pl-PL" w:eastAsia="pl-PL"/>
        </w:rPr>
        <w:t xml:space="preserve"> NMR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18207F">
        <w:rPr>
          <w:rFonts w:asciiTheme="majorBidi" w:hAnsiTheme="majorBidi" w:cstheme="majorBidi"/>
          <w:sz w:val="20"/>
          <w:szCs w:val="20"/>
          <w:lang w:val="en-US"/>
        </w:rPr>
        <w:t>.</w:t>
      </w:r>
    </w:p>
    <w:p w14:paraId="53CD2EAF" w14:textId="6DB05D7A" w:rsidR="00247C58" w:rsidRDefault="00041C50" w:rsidP="00C96EA9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  <w:r w:rsidRPr="00041C50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21FF1040" wp14:editId="17D35EAB">
            <wp:extent cx="5829042" cy="4067251"/>
            <wp:effectExtent l="0" t="0" r="63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28394" cy="406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3763A" w14:textId="04C9B61A" w:rsidR="0018207F" w:rsidRPr="0018207F" w:rsidRDefault="0018207F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 xml:space="preserve">Cross-section in the </w:t>
      </w:r>
      <w:r w:rsidRPr="00BC2D92">
        <w:rPr>
          <w:sz w:val="20"/>
          <w:szCs w:val="20"/>
          <w:vertAlign w:val="superscript"/>
          <w:lang w:val="pl-PL" w:eastAsia="pl-PL"/>
        </w:rPr>
        <w:t>13</w:t>
      </w:r>
      <w:r w:rsidRPr="00BC2D92">
        <w:rPr>
          <w:sz w:val="20"/>
          <w:szCs w:val="20"/>
          <w:lang w:val="pl-PL" w:eastAsia="pl-PL"/>
        </w:rPr>
        <w:t>C {</w:t>
      </w:r>
      <w:r w:rsidRPr="00BC2D92">
        <w:rPr>
          <w:sz w:val="20"/>
          <w:szCs w:val="20"/>
          <w:vertAlign w:val="superscript"/>
          <w:lang w:val="pl-PL" w:eastAsia="pl-PL"/>
        </w:rPr>
        <w:t>1</w:t>
      </w:r>
      <w:r w:rsidRPr="00BC2D92">
        <w:rPr>
          <w:sz w:val="20"/>
          <w:szCs w:val="20"/>
          <w:lang w:val="pl-PL" w:eastAsia="pl-PL"/>
        </w:rPr>
        <w:t>H}</w:t>
      </w:r>
      <w:r w:rsidRPr="002B5FC4">
        <w:rPr>
          <w:sz w:val="20"/>
          <w:szCs w:val="20"/>
          <w:lang w:val="pl-PL" w:eastAsia="pl-PL"/>
        </w:rPr>
        <w:t xml:space="preserve"> NMR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69DC2CF9" w14:textId="18F67958" w:rsidR="00247C58" w:rsidRDefault="00247C58" w:rsidP="00A9333B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  <w:r w:rsidRPr="00247C58">
        <w:rPr>
          <w:rFonts w:asciiTheme="majorBidi" w:hAnsiTheme="majorBidi" w:cstheme="majorBidi"/>
          <w:noProof/>
          <w:sz w:val="20"/>
          <w:szCs w:val="20"/>
          <w:lang w:val="en-US" w:eastAsia="en-US"/>
        </w:rPr>
        <w:drawing>
          <wp:inline distT="0" distB="0" distL="0" distR="0" wp14:anchorId="4299EF39" wp14:editId="54AC1651">
            <wp:extent cx="5148387" cy="3445459"/>
            <wp:effectExtent l="0" t="0" r="0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55498" cy="345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39A0B" w14:textId="61486D97" w:rsidR="00A9333B" w:rsidRDefault="0018207F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 xml:space="preserve">Cross-section in the </w:t>
      </w:r>
      <w:r w:rsidRPr="00BC2D92">
        <w:rPr>
          <w:sz w:val="20"/>
          <w:szCs w:val="20"/>
          <w:vertAlign w:val="superscript"/>
          <w:lang w:val="pl-PL" w:eastAsia="pl-PL"/>
        </w:rPr>
        <w:t>13</w:t>
      </w:r>
      <w:r w:rsidRPr="00BC2D92">
        <w:rPr>
          <w:sz w:val="20"/>
          <w:szCs w:val="20"/>
          <w:lang w:val="pl-PL" w:eastAsia="pl-PL"/>
        </w:rPr>
        <w:t>C {</w:t>
      </w:r>
      <w:r w:rsidRPr="00BC2D92">
        <w:rPr>
          <w:sz w:val="20"/>
          <w:szCs w:val="20"/>
          <w:vertAlign w:val="superscript"/>
          <w:lang w:val="pl-PL" w:eastAsia="pl-PL"/>
        </w:rPr>
        <w:t>1</w:t>
      </w:r>
      <w:r w:rsidRPr="00BC2D92">
        <w:rPr>
          <w:sz w:val="20"/>
          <w:szCs w:val="20"/>
          <w:lang w:val="pl-PL" w:eastAsia="pl-PL"/>
        </w:rPr>
        <w:t>H}</w:t>
      </w:r>
      <w:r w:rsidRPr="002B5FC4">
        <w:rPr>
          <w:sz w:val="20"/>
          <w:szCs w:val="20"/>
          <w:lang w:val="pl-PL" w:eastAsia="pl-PL"/>
        </w:rPr>
        <w:t xml:space="preserve"> NMR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334BC734" w14:textId="31D07070" w:rsidR="00EE7715" w:rsidRDefault="00EE7715" w:rsidP="00A9333B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  <w:r w:rsidRPr="00EE7715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24763681" wp14:editId="3D0DCB8D">
            <wp:extent cx="5450376" cy="3610874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53226" cy="3612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69671" w14:textId="6BB94016" w:rsidR="0018207F" w:rsidRPr="0018207F" w:rsidRDefault="0018207F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 xml:space="preserve">Cross-section in the </w:t>
      </w:r>
      <w:r w:rsidRPr="00BC2D92">
        <w:rPr>
          <w:sz w:val="20"/>
          <w:szCs w:val="20"/>
          <w:vertAlign w:val="superscript"/>
          <w:lang w:val="pl-PL" w:eastAsia="pl-PL"/>
        </w:rPr>
        <w:t>13</w:t>
      </w:r>
      <w:r w:rsidRPr="00BC2D92">
        <w:rPr>
          <w:sz w:val="20"/>
          <w:szCs w:val="20"/>
          <w:lang w:val="pl-PL" w:eastAsia="pl-PL"/>
        </w:rPr>
        <w:t>C {</w:t>
      </w:r>
      <w:r w:rsidRPr="00BC2D92">
        <w:rPr>
          <w:sz w:val="20"/>
          <w:szCs w:val="20"/>
          <w:vertAlign w:val="superscript"/>
          <w:lang w:val="pl-PL" w:eastAsia="pl-PL"/>
        </w:rPr>
        <w:t>1</w:t>
      </w:r>
      <w:r w:rsidRPr="00BC2D92">
        <w:rPr>
          <w:sz w:val="20"/>
          <w:szCs w:val="20"/>
          <w:lang w:val="pl-PL" w:eastAsia="pl-PL"/>
        </w:rPr>
        <w:t>H}</w:t>
      </w:r>
      <w:r w:rsidRPr="002B5FC4">
        <w:rPr>
          <w:sz w:val="20"/>
          <w:szCs w:val="20"/>
          <w:lang w:val="pl-PL" w:eastAsia="pl-PL"/>
        </w:rPr>
        <w:t xml:space="preserve"> NMR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43B7B9FA" w14:textId="77777777" w:rsidR="0018207F" w:rsidRDefault="0018207F" w:rsidP="0018207F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117E4A1B" w14:textId="08F15E3C" w:rsidR="00B313AE" w:rsidRDefault="00CA44C9" w:rsidP="00A9333B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  <w:r w:rsidRPr="00CA44C9">
        <w:rPr>
          <w:rFonts w:asciiTheme="majorBidi" w:hAnsiTheme="majorBidi" w:cstheme="majorBidi"/>
          <w:noProof/>
          <w:sz w:val="20"/>
          <w:szCs w:val="20"/>
          <w:lang w:val="en-US" w:eastAsia="en-US"/>
        </w:rPr>
        <w:drawing>
          <wp:inline distT="0" distB="0" distL="0" distR="0" wp14:anchorId="2EB8E416" wp14:editId="73816F7D">
            <wp:extent cx="4930520" cy="3496666"/>
            <wp:effectExtent l="0" t="0" r="381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32363" cy="349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6D5F9" w14:textId="38F72B29" w:rsidR="006E23B8" w:rsidRPr="0018207F" w:rsidRDefault="006E23B8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17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 xml:space="preserve">Cross-section in the </w:t>
      </w:r>
      <w:r w:rsidRPr="00BC2D92">
        <w:rPr>
          <w:sz w:val="20"/>
          <w:szCs w:val="20"/>
          <w:vertAlign w:val="superscript"/>
          <w:lang w:val="pl-PL" w:eastAsia="pl-PL"/>
        </w:rPr>
        <w:t>13</w:t>
      </w:r>
      <w:r w:rsidRPr="00BC2D92">
        <w:rPr>
          <w:sz w:val="20"/>
          <w:szCs w:val="20"/>
          <w:lang w:val="pl-PL" w:eastAsia="pl-PL"/>
        </w:rPr>
        <w:t>C {</w:t>
      </w:r>
      <w:r w:rsidRPr="00BC2D92">
        <w:rPr>
          <w:sz w:val="20"/>
          <w:szCs w:val="20"/>
          <w:vertAlign w:val="superscript"/>
          <w:lang w:val="pl-PL" w:eastAsia="pl-PL"/>
        </w:rPr>
        <w:t>1</w:t>
      </w:r>
      <w:r w:rsidRPr="00BC2D92">
        <w:rPr>
          <w:sz w:val="20"/>
          <w:szCs w:val="20"/>
          <w:lang w:val="pl-PL" w:eastAsia="pl-PL"/>
        </w:rPr>
        <w:t>H}</w:t>
      </w:r>
      <w:r w:rsidRPr="002B5FC4">
        <w:rPr>
          <w:sz w:val="20"/>
          <w:szCs w:val="20"/>
          <w:lang w:val="pl-PL" w:eastAsia="pl-PL"/>
        </w:rPr>
        <w:t xml:space="preserve"> NMR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252BD5AB" w14:textId="77777777" w:rsidR="004F14E6" w:rsidRDefault="004F14E6" w:rsidP="006E23B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256A8A31" w14:textId="6A7FEDF9" w:rsidR="00C239A5" w:rsidRDefault="00C239A5" w:rsidP="004F14E6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val="en-US" w:bidi="ar-EG"/>
        </w:rPr>
      </w:pPr>
      <w:r w:rsidRPr="00C239A5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48D9586D" wp14:editId="7589C5D6">
            <wp:extent cx="5032858" cy="3427828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29762" cy="342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A4DF4" w14:textId="097E1A3C" w:rsidR="006E23B8" w:rsidRPr="0018207F" w:rsidRDefault="006E23B8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18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 xml:space="preserve">Cross-section in the </w:t>
      </w:r>
      <w:r w:rsidRPr="00BC2D92">
        <w:rPr>
          <w:sz w:val="20"/>
          <w:szCs w:val="20"/>
          <w:vertAlign w:val="superscript"/>
          <w:lang w:val="pl-PL" w:eastAsia="pl-PL"/>
        </w:rPr>
        <w:t>13</w:t>
      </w:r>
      <w:r w:rsidRPr="00BC2D92">
        <w:rPr>
          <w:sz w:val="20"/>
          <w:szCs w:val="20"/>
          <w:lang w:val="pl-PL" w:eastAsia="pl-PL"/>
        </w:rPr>
        <w:t>C {</w:t>
      </w:r>
      <w:r w:rsidRPr="00BC2D92">
        <w:rPr>
          <w:sz w:val="20"/>
          <w:szCs w:val="20"/>
          <w:vertAlign w:val="superscript"/>
          <w:lang w:val="pl-PL" w:eastAsia="pl-PL"/>
        </w:rPr>
        <w:t>1</w:t>
      </w:r>
      <w:r w:rsidRPr="00BC2D92">
        <w:rPr>
          <w:sz w:val="20"/>
          <w:szCs w:val="20"/>
          <w:lang w:val="pl-PL" w:eastAsia="pl-PL"/>
        </w:rPr>
        <w:t>H}</w:t>
      </w:r>
      <w:r w:rsidRPr="002B5FC4">
        <w:rPr>
          <w:sz w:val="20"/>
          <w:szCs w:val="20"/>
          <w:lang w:val="pl-PL" w:eastAsia="pl-PL"/>
        </w:rPr>
        <w:t xml:space="preserve"> NMR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13BD4FED" w14:textId="77777777" w:rsidR="006E23B8" w:rsidRDefault="006E23B8" w:rsidP="006E23B8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39C31ADC" w14:textId="77777777" w:rsidR="006E23B8" w:rsidRDefault="006E23B8" w:rsidP="006E23B8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28B714BF" w14:textId="1F182B56" w:rsidR="00325283" w:rsidRDefault="00027693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r w:rsidRPr="00027693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7D43418E" wp14:editId="5F76A15F">
            <wp:extent cx="5820587" cy="5153744"/>
            <wp:effectExtent l="0" t="0" r="8890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515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72B4C" w14:textId="5AEA2389" w:rsidR="006E23B8" w:rsidRPr="0018207F" w:rsidRDefault="006E23B8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19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>DEPT-135º</w:t>
      </w:r>
      <w:r w:rsidRPr="002B5FC4">
        <w:rPr>
          <w:sz w:val="20"/>
          <w:szCs w:val="20"/>
          <w:lang w:val="pl-PL" w:eastAsia="pl-PL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30E4C6F2" w14:textId="77777777" w:rsidR="006E23B8" w:rsidRDefault="006E23B8" w:rsidP="006E23B8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63DD6FCE" w14:textId="77777777" w:rsidR="006E23B8" w:rsidRDefault="006E23B8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3E9E3FCC" w14:textId="0B125008" w:rsidR="00940DD8" w:rsidRDefault="00940DD8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r w:rsidRPr="00940DD8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5895042B" wp14:editId="51EDAE9A">
            <wp:extent cx="5943600" cy="4032250"/>
            <wp:effectExtent l="0" t="0" r="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1A66D" w14:textId="46EF17FB" w:rsidR="00D3113F" w:rsidRPr="0018207F" w:rsidRDefault="00D3113F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0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>Cross-section in the DEPT-135º</w:t>
      </w:r>
      <w:r w:rsidRPr="002B5FC4">
        <w:rPr>
          <w:sz w:val="20"/>
          <w:szCs w:val="20"/>
          <w:lang w:val="pl-PL" w:eastAsia="pl-PL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4D0B6BD9" w14:textId="77777777" w:rsidR="00BD307D" w:rsidRDefault="00BD307D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4A353654" w14:textId="588BA3FA" w:rsidR="00BD307D" w:rsidRDefault="00A12B6F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r w:rsidRPr="00A12B6F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001E91EE" wp14:editId="31B13778">
            <wp:extent cx="5943600" cy="398907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6565D" w14:textId="573A1370" w:rsidR="000F6D26" w:rsidRPr="0018207F" w:rsidRDefault="000F6D26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>Cross-section in the DEPT-135º</w:t>
      </w:r>
      <w:r w:rsidRPr="002B5FC4">
        <w:rPr>
          <w:sz w:val="20"/>
          <w:szCs w:val="20"/>
          <w:lang w:val="pl-PL" w:eastAsia="pl-PL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7591D999" w14:textId="77777777" w:rsidR="00BD307D" w:rsidRDefault="00BD307D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7AABB1D4" w14:textId="27D1FE37" w:rsidR="00462B5F" w:rsidRDefault="00462B5F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r w:rsidRPr="0084024D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3E12428C" wp14:editId="17A02AD5">
            <wp:extent cx="5943600" cy="4037330"/>
            <wp:effectExtent l="0" t="0" r="0" b="12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BFE7F" w14:textId="68006A24" w:rsidR="000F6D26" w:rsidRPr="0018207F" w:rsidRDefault="000F6D26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>Cross-section in the DEPT-135º</w:t>
      </w:r>
      <w:r w:rsidRPr="002B5FC4">
        <w:rPr>
          <w:sz w:val="20"/>
          <w:szCs w:val="20"/>
          <w:lang w:val="pl-PL" w:eastAsia="pl-PL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11FBBACA" w14:textId="77777777" w:rsidR="00462B5F" w:rsidRDefault="00462B5F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09FFED12" w14:textId="193CD02F" w:rsidR="00027693" w:rsidRDefault="00027693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7755BE49" w14:textId="77777777" w:rsidR="00BD307D" w:rsidRDefault="00BD307D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2F71F287" w14:textId="77777777" w:rsidR="00BD307D" w:rsidRDefault="00BD307D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7B3CBA45" w14:textId="4739898D" w:rsidR="00027693" w:rsidRDefault="00CA7F7A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r w:rsidRPr="00CA7F7A">
        <w:rPr>
          <w:rFonts w:asciiTheme="majorBidi" w:hAnsiTheme="majorBidi" w:cstheme="majorBid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055EB62D" wp14:editId="41067F0E">
            <wp:extent cx="5943600" cy="397002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C8592" w14:textId="33464149" w:rsidR="000F6D26" w:rsidRPr="0018207F" w:rsidRDefault="000F6D26" w:rsidP="00F1275A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  <w:proofErr w:type="gramStart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Fig.</w:t>
      </w:r>
      <w:proofErr w:type="gramEnd"/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="00F1275A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D41728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0"/>
          <w:szCs w:val="20"/>
          <w:lang w:val="en-US"/>
        </w:rPr>
        <w:t>Cross-section in the DEPT-135º</w:t>
      </w:r>
      <w:r w:rsidRPr="002B5FC4">
        <w:rPr>
          <w:sz w:val="20"/>
          <w:szCs w:val="20"/>
          <w:lang w:val="pl-PL" w:eastAsia="pl-PL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>spectrum (100 MHz, CDCl</w:t>
      </w:r>
      <w:r w:rsidRPr="008A5905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) of compound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proofErr w:type="gramEnd"/>
    </w:p>
    <w:p w14:paraId="00EEBE60" w14:textId="1FD64898" w:rsidR="0084024D" w:rsidRDefault="0084024D" w:rsidP="00D41728">
      <w:pPr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79639D39" w14:textId="6A6AD100" w:rsidR="00462A34" w:rsidRPr="00462A34" w:rsidRDefault="00462A34" w:rsidP="00FD32A4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20275519" w14:textId="77777777" w:rsidR="001C798F" w:rsidRDefault="001C798F">
      <w:pPr>
        <w:spacing w:after="200" w:line="276" w:lineRule="auto"/>
        <w:rPr>
          <w:rFonts w:asciiTheme="majorBidi" w:hAnsiTheme="majorBidi" w:cstheme="majorBidi"/>
          <w:vertAlign w:val="superscript"/>
          <w:lang w:val="en-US"/>
        </w:rPr>
      </w:pPr>
    </w:p>
    <w:p w14:paraId="21BCC772" w14:textId="77777777" w:rsidR="004E39BC" w:rsidRDefault="004166BB" w:rsidP="00FD3193">
      <w:pPr>
        <w:widowControl w:val="0"/>
        <w:jc w:val="center"/>
        <w:rPr>
          <w:sz w:val="20"/>
          <w:szCs w:val="20"/>
          <w:lang w:val="pl-PL" w:eastAsia="pl-PL"/>
        </w:rPr>
      </w:pPr>
      <w:r w:rsidRPr="004166BB">
        <w:rPr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605F2E80" wp14:editId="4822AC8C">
            <wp:extent cx="4988257" cy="4533985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89083" cy="453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BCE85" w14:textId="384C470D" w:rsidR="00FD3193" w:rsidRPr="00FD3193" w:rsidRDefault="00FD3193" w:rsidP="00FD3193">
      <w:pPr>
        <w:widowControl w:val="0"/>
        <w:jc w:val="center"/>
        <w:rPr>
          <w:sz w:val="20"/>
          <w:szCs w:val="20"/>
          <w:lang w:val="pl-PL" w:eastAsia="pl-PL"/>
        </w:rPr>
      </w:pPr>
    </w:p>
    <w:p w14:paraId="015A6A37" w14:textId="23EBC9A6" w:rsidR="000935A9" w:rsidRDefault="002B5FC4" w:rsidP="00043173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07583B">
        <w:rPr>
          <w:b/>
          <w:bCs/>
          <w:sz w:val="20"/>
          <w:szCs w:val="20"/>
          <w:lang w:val="pl-PL" w:eastAsia="pl-PL"/>
        </w:rPr>
        <w:t>Fig.</w:t>
      </w:r>
      <w:r w:rsidR="0055672C" w:rsidRPr="0007583B">
        <w:rPr>
          <w:b/>
          <w:bCs/>
          <w:sz w:val="20"/>
          <w:szCs w:val="20"/>
          <w:lang w:val="pl-PL" w:eastAsia="pl-PL"/>
        </w:rPr>
        <w:t xml:space="preserve"> </w:t>
      </w:r>
      <w:r w:rsidR="0007583B" w:rsidRPr="0007583B">
        <w:rPr>
          <w:b/>
          <w:bCs/>
          <w:sz w:val="20"/>
          <w:szCs w:val="20"/>
          <w:lang w:val="pl-PL" w:eastAsia="pl-PL"/>
        </w:rPr>
        <w:t>S</w:t>
      </w:r>
      <w:r w:rsidR="00CB2176">
        <w:rPr>
          <w:b/>
          <w:bCs/>
          <w:sz w:val="20"/>
          <w:szCs w:val="20"/>
          <w:lang w:val="pl-PL" w:eastAsia="pl-PL"/>
        </w:rPr>
        <w:t>2</w:t>
      </w:r>
      <w:r w:rsidR="00F1275A">
        <w:rPr>
          <w:b/>
          <w:bCs/>
          <w:sz w:val="20"/>
          <w:szCs w:val="20"/>
          <w:lang w:val="pl-PL" w:eastAsia="pl-PL"/>
        </w:rPr>
        <w:t>4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</w:t>
      </w:r>
      <w:r w:rsidRPr="0007583B">
        <w:rPr>
          <w:sz w:val="20"/>
          <w:szCs w:val="20"/>
          <w:vertAlign w:val="superscript"/>
          <w:lang w:val="pl-PL" w:eastAsia="pl-PL"/>
        </w:rPr>
        <w:t>1</w:t>
      </w:r>
      <w:r w:rsidRPr="0007583B">
        <w:rPr>
          <w:sz w:val="20"/>
          <w:szCs w:val="20"/>
          <w:lang w:val="pl-PL" w:eastAsia="pl-PL"/>
        </w:rPr>
        <w:t>H NMR</w:t>
      </w:r>
      <w:r w:rsidRPr="002B5FC4">
        <w:rPr>
          <w:sz w:val="20"/>
          <w:szCs w:val="20"/>
          <w:lang w:val="pl-PL" w:eastAsia="pl-PL"/>
        </w:rPr>
        <w:t xml:space="preserve"> spectrum</w:t>
      </w:r>
      <w:r w:rsidR="004E39BC">
        <w:rPr>
          <w:sz w:val="20"/>
          <w:szCs w:val="20"/>
          <w:lang w:val="pl-PL" w:eastAsia="pl-PL"/>
        </w:rPr>
        <w:t xml:space="preserve"> (600 MHz, CDCl</w:t>
      </w:r>
      <w:r w:rsidR="004E39BC" w:rsidRPr="004E39BC">
        <w:rPr>
          <w:sz w:val="20"/>
          <w:szCs w:val="20"/>
          <w:vertAlign w:val="subscript"/>
          <w:lang w:val="pl-PL" w:eastAsia="pl-PL"/>
        </w:rPr>
        <w:t>3</w:t>
      </w:r>
      <w:r w:rsidR="004E39BC">
        <w:rPr>
          <w:sz w:val="20"/>
          <w:szCs w:val="20"/>
          <w:lang w:val="pl-PL" w:eastAsia="pl-PL"/>
        </w:rPr>
        <w:t>)</w:t>
      </w:r>
      <w:r w:rsidRPr="002B5FC4">
        <w:rPr>
          <w:sz w:val="20"/>
          <w:szCs w:val="20"/>
          <w:lang w:val="pl-PL" w:eastAsia="pl-PL"/>
        </w:rPr>
        <w:t xml:space="preserve"> of compound </w:t>
      </w:r>
      <w:r>
        <w:rPr>
          <w:b/>
          <w:bCs/>
          <w:sz w:val="20"/>
          <w:szCs w:val="20"/>
          <w:lang w:val="pl-PL" w:eastAsia="pl-PL"/>
        </w:rPr>
        <w:t>4</w:t>
      </w:r>
      <w:r w:rsidR="00CB2176" w:rsidRPr="00A63403">
        <w:rPr>
          <w:rFonts w:asciiTheme="majorBidi" w:hAnsiTheme="majorBidi" w:cstheme="majorBidi"/>
          <w:sz w:val="20"/>
          <w:szCs w:val="20"/>
          <w:lang w:val="pl-PL" w:eastAsia="pl-PL"/>
        </w:rPr>
        <w:t>.</w:t>
      </w:r>
      <w:r w:rsidR="000935A9" w:rsidRPr="00A63403">
        <w:rPr>
          <w:rFonts w:asciiTheme="majorBidi" w:hAnsiTheme="majorBidi" w:cstheme="majorBidi"/>
          <w:b/>
          <w:bCs/>
          <w:sz w:val="20"/>
          <w:szCs w:val="20"/>
          <w:lang w:val="pl-PL" w:eastAsia="pl-PL"/>
        </w:rPr>
        <w:t xml:space="preserve"> </w:t>
      </w:r>
      <w:r w:rsidR="00A63403" w:rsidRPr="00A63403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>This spectrum was slightly adapted from [9] (“Synthesis, antimicrobial and cytotoxicity evaluation of new cholesterol congeners”, © 2015 M. R. E. S. Aly et al., published by the Beilstein-Institut, distributed under the terms of the Creative Commons Attribution 2.0 Generic License, </w:t>
      </w:r>
      <w:r w:rsidR="00A63403" w:rsidRPr="00A63403">
        <w:rPr>
          <w:rFonts w:asciiTheme="majorBidi" w:hAnsiTheme="majorBidi" w:cstheme="majorBidi"/>
          <w:sz w:val="20"/>
          <w:szCs w:val="20"/>
        </w:rPr>
        <w:fldChar w:fldCharType="begin"/>
      </w:r>
      <w:r w:rsidR="00A63403" w:rsidRPr="00A63403">
        <w:rPr>
          <w:rFonts w:asciiTheme="majorBidi" w:hAnsiTheme="majorBidi" w:cstheme="majorBidi"/>
          <w:sz w:val="20"/>
          <w:szCs w:val="20"/>
        </w:rPr>
        <w:instrText xml:space="preserve"> HYPERLINK "https://creativecommons.org/licenses/by/2.0)" \t "_blank" </w:instrText>
      </w:r>
      <w:r w:rsidR="00A63403" w:rsidRPr="00A63403">
        <w:rPr>
          <w:rFonts w:asciiTheme="majorBidi" w:hAnsiTheme="majorBidi" w:cstheme="majorBidi"/>
          <w:sz w:val="20"/>
          <w:szCs w:val="20"/>
        </w:rPr>
        <w:fldChar w:fldCharType="separate"/>
      </w:r>
      <w:r w:rsidR="00A63403" w:rsidRPr="00A63403">
        <w:rPr>
          <w:rFonts w:asciiTheme="majorBidi" w:hAnsiTheme="majorBidi" w:cstheme="majorBidi"/>
          <w:color w:val="0000FF"/>
          <w:sz w:val="20"/>
          <w:szCs w:val="20"/>
          <w:u w:val="single"/>
          <w:bdr w:val="none" w:sz="0" w:space="0" w:color="auto" w:frame="1"/>
          <w:shd w:val="clear" w:color="auto" w:fill="FFFFFF"/>
        </w:rPr>
        <w:t>https://creativecommons.org/licenses/by/2.0)</w:t>
      </w:r>
      <w:r w:rsidR="00A63403" w:rsidRPr="00A63403">
        <w:rPr>
          <w:rFonts w:asciiTheme="majorBidi" w:hAnsiTheme="majorBidi" w:cstheme="majorBidi"/>
          <w:sz w:val="20"/>
          <w:szCs w:val="20"/>
        </w:rPr>
        <w:fldChar w:fldCharType="end"/>
      </w:r>
      <w:r w:rsidR="00A63403" w:rsidRPr="00A63403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 xml:space="preserve">. This spectrum was incorrectly assigned to </w:t>
      </w:r>
      <w:r w:rsidR="00043173">
        <w:rPr>
          <w:rFonts w:asciiTheme="majorBidi" w:hAnsiTheme="majorBidi" w:cstheme="majorBidi"/>
          <w:sz w:val="20"/>
          <w:szCs w:val="20"/>
          <w:lang w:val="en-US"/>
        </w:rPr>
        <w:t>3</w:t>
      </w:r>
      <w:r w:rsidR="00043173">
        <w:rPr>
          <w:rFonts w:asciiTheme="majorBidi" w:hAnsiTheme="majorBidi" w:cstheme="majorBidi"/>
          <w:i/>
          <w:iCs/>
          <w:sz w:val="20"/>
          <w:szCs w:val="20"/>
          <w:lang w:val="en-US"/>
        </w:rPr>
        <w:t>β</w:t>
      </w:r>
      <w:r w:rsidR="00043173">
        <w:rPr>
          <w:rFonts w:asciiTheme="majorBidi" w:hAnsiTheme="majorBidi" w:cstheme="majorBidi"/>
          <w:sz w:val="20"/>
          <w:szCs w:val="20"/>
          <w:lang w:val="en-US"/>
        </w:rPr>
        <w:t>-azidocholest-5-ene</w:t>
      </w:r>
      <w:r w:rsidR="00A63403" w:rsidRPr="00A63403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 xml:space="preserve"> in [9].</w:t>
      </w:r>
      <w:r w:rsidR="008533C4">
        <w:rPr>
          <w:rFonts w:asciiTheme="majorBidi" w:hAnsiTheme="majorBidi" w:cstheme="majorBidi"/>
          <w:sz w:val="20"/>
          <w:szCs w:val="20"/>
          <w:lang w:val="en-US"/>
        </w:rPr>
        <w:t xml:space="preserve"> The weak signal at </w:t>
      </w:r>
      <w:r w:rsidR="008533C4" w:rsidRPr="00194087">
        <w:rPr>
          <w:rFonts w:asciiTheme="majorBidi" w:hAnsiTheme="majorBidi" w:cstheme="majorBidi"/>
          <w:i/>
          <w:iCs/>
          <w:sz w:val="20"/>
          <w:szCs w:val="20"/>
          <w:lang w:val="en-US"/>
        </w:rPr>
        <w:t>δ</w:t>
      </w:r>
      <w:r w:rsidR="008533C4">
        <w:rPr>
          <w:rFonts w:asciiTheme="majorBidi" w:hAnsiTheme="majorBidi" w:cstheme="majorBidi"/>
          <w:sz w:val="20"/>
          <w:szCs w:val="20"/>
          <w:lang w:val="en-US"/>
        </w:rPr>
        <w:t xml:space="preserve"> = 3.20 </w:t>
      </w:r>
      <w:r w:rsidR="00F72377">
        <w:rPr>
          <w:rFonts w:asciiTheme="majorBidi" w:hAnsiTheme="majorBidi" w:cstheme="majorBidi"/>
          <w:sz w:val="20"/>
          <w:szCs w:val="20"/>
          <w:lang w:val="en-US"/>
        </w:rPr>
        <w:t>(H</w:t>
      </w:r>
      <w:r w:rsidR="00F72377">
        <w:rPr>
          <w:rFonts w:asciiTheme="majorBidi" w:hAnsiTheme="majorBidi" w:cstheme="majorBidi"/>
          <w:sz w:val="20"/>
          <w:szCs w:val="20"/>
          <w:lang w:val="en-US"/>
        </w:rPr>
        <w:sym w:font="Symbol" w:char="F02D"/>
      </w:r>
      <w:r w:rsidR="00F72377">
        <w:rPr>
          <w:rFonts w:asciiTheme="majorBidi" w:hAnsiTheme="majorBidi" w:cstheme="majorBidi"/>
          <w:sz w:val="20"/>
          <w:szCs w:val="20"/>
          <w:lang w:val="en-US"/>
        </w:rPr>
        <w:t>3</w:t>
      </w:r>
      <w:r w:rsidR="00F72377" w:rsidRPr="00194087">
        <w:rPr>
          <w:rFonts w:asciiTheme="majorBidi" w:hAnsiTheme="majorBidi" w:cstheme="majorBidi"/>
          <w:sz w:val="20"/>
          <w:szCs w:val="20"/>
          <w:vertAlign w:val="subscript"/>
          <w:lang w:val="en-US"/>
        </w:rPr>
        <w:t>β</w:t>
      </w:r>
      <w:r w:rsidR="00F72377">
        <w:rPr>
          <w:rFonts w:asciiTheme="majorBidi" w:hAnsiTheme="majorBidi" w:cstheme="majorBidi"/>
          <w:sz w:val="20"/>
          <w:szCs w:val="20"/>
          <w:lang w:val="en-US"/>
        </w:rPr>
        <w:t xml:space="preserve">) belongs to the </w:t>
      </w:r>
      <w:r w:rsidR="00F72377" w:rsidRPr="00F72377">
        <w:rPr>
          <w:rFonts w:asciiTheme="majorBidi" w:hAnsiTheme="majorBidi" w:cstheme="majorBidi"/>
          <w:i/>
          <w:iCs/>
          <w:sz w:val="20"/>
          <w:szCs w:val="20"/>
          <w:lang w:val="en-US"/>
        </w:rPr>
        <w:t>β</w:t>
      </w:r>
      <w:r w:rsidR="00F72377">
        <w:rPr>
          <w:rFonts w:asciiTheme="majorBidi" w:hAnsiTheme="majorBidi" w:cstheme="majorBidi"/>
          <w:sz w:val="20"/>
          <w:szCs w:val="20"/>
          <w:lang w:val="en-US"/>
        </w:rPr>
        <w:t>‒</w:t>
      </w:r>
      <w:proofErr w:type="spellStart"/>
      <w:r w:rsidR="00F72377">
        <w:rPr>
          <w:rFonts w:asciiTheme="majorBidi" w:hAnsiTheme="majorBidi" w:cstheme="majorBidi"/>
          <w:sz w:val="20"/>
          <w:szCs w:val="20"/>
          <w:lang w:val="en-US"/>
        </w:rPr>
        <w:t>epimer</w:t>
      </w:r>
      <w:proofErr w:type="spellEnd"/>
      <w:r w:rsidR="008533C4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="008533C4" w:rsidRPr="008533C4">
        <w:rPr>
          <w:rFonts w:asciiTheme="majorBidi" w:hAnsiTheme="majorBidi" w:cstheme="majorBidi"/>
          <w:i/>
          <w:iCs/>
          <w:sz w:val="20"/>
          <w:szCs w:val="20"/>
          <w:lang w:val="en-US"/>
        </w:rPr>
        <w:t>ca.</w:t>
      </w:r>
      <w:r w:rsidR="008533C4">
        <w:rPr>
          <w:rFonts w:asciiTheme="majorBidi" w:hAnsiTheme="majorBidi" w:cstheme="majorBidi"/>
          <w:sz w:val="20"/>
          <w:szCs w:val="20"/>
          <w:lang w:val="en-US"/>
        </w:rPr>
        <w:t xml:space="preserve"> 15%) [10]</w:t>
      </w:r>
      <w:r w:rsidR="00194087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8533C4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14:paraId="15097A54" w14:textId="4B045C6C" w:rsidR="002B5FC4" w:rsidRDefault="002B5FC4" w:rsidP="0007583B">
      <w:pPr>
        <w:widowControl w:val="0"/>
        <w:rPr>
          <w:sz w:val="20"/>
          <w:szCs w:val="20"/>
          <w:lang w:val="pl-PL" w:eastAsia="pl-PL"/>
        </w:rPr>
      </w:pPr>
      <w:r w:rsidRPr="002B5FC4">
        <w:rPr>
          <w:sz w:val="20"/>
          <w:szCs w:val="20"/>
          <w:lang w:val="pl-PL" w:eastAsia="pl-PL"/>
        </w:rPr>
        <w:t>.</w:t>
      </w:r>
    </w:p>
    <w:p w14:paraId="64DE7385" w14:textId="77777777" w:rsidR="00FD3193" w:rsidRDefault="00FD3193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54FBF0EB" w14:textId="77777777" w:rsidR="004166BB" w:rsidRDefault="004166BB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5F1719DD" w14:textId="26F7DB39" w:rsidR="002B5FC4" w:rsidRPr="002B5FC4" w:rsidRDefault="002B5FC4" w:rsidP="002B5FC4">
      <w:pPr>
        <w:widowControl w:val="0"/>
        <w:jc w:val="center"/>
        <w:rPr>
          <w:sz w:val="20"/>
          <w:szCs w:val="20"/>
          <w:lang w:val="pl-PL" w:eastAsia="pl-PL"/>
        </w:rPr>
      </w:pPr>
      <w:r w:rsidRPr="002B5FC4">
        <w:rPr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0DA1E829" wp14:editId="71C0E832">
            <wp:extent cx="4401973" cy="295534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03247" cy="295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8B6D4" w14:textId="77777777" w:rsidR="00FD3193" w:rsidRDefault="00FD3193" w:rsidP="002B5FC4">
      <w:pPr>
        <w:widowControl w:val="0"/>
        <w:jc w:val="center"/>
        <w:rPr>
          <w:b/>
          <w:bCs/>
          <w:sz w:val="20"/>
          <w:szCs w:val="20"/>
          <w:lang w:val="pl-PL" w:eastAsia="pl-PL"/>
        </w:rPr>
      </w:pPr>
    </w:p>
    <w:p w14:paraId="4C666E9D" w14:textId="4A50D0F3" w:rsidR="00A46AAD" w:rsidRDefault="002B5FC4" w:rsidP="00F1275A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07583B">
        <w:rPr>
          <w:b/>
          <w:bCs/>
          <w:sz w:val="20"/>
          <w:szCs w:val="20"/>
          <w:lang w:val="pl-PL" w:eastAsia="pl-PL"/>
        </w:rPr>
        <w:t xml:space="preserve">Fig. </w:t>
      </w:r>
      <w:r w:rsidR="00B76932">
        <w:rPr>
          <w:b/>
          <w:bCs/>
          <w:sz w:val="20"/>
          <w:szCs w:val="20"/>
          <w:lang w:val="pl-PL" w:eastAsia="pl-PL"/>
        </w:rPr>
        <w:t>S</w:t>
      </w:r>
      <w:r w:rsidR="00B17790">
        <w:rPr>
          <w:b/>
          <w:bCs/>
          <w:sz w:val="20"/>
          <w:szCs w:val="20"/>
          <w:lang w:val="pl-PL" w:eastAsia="pl-PL"/>
        </w:rPr>
        <w:t>2</w:t>
      </w:r>
      <w:r w:rsidR="00F1275A">
        <w:rPr>
          <w:b/>
          <w:bCs/>
          <w:sz w:val="20"/>
          <w:szCs w:val="20"/>
          <w:lang w:val="pl-PL" w:eastAsia="pl-PL"/>
        </w:rPr>
        <w:t>5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Cross-section in the </w:t>
      </w:r>
      <w:r w:rsidRPr="0007583B">
        <w:rPr>
          <w:sz w:val="20"/>
          <w:szCs w:val="20"/>
          <w:vertAlign w:val="superscript"/>
          <w:lang w:val="pl-PL" w:eastAsia="pl-PL"/>
        </w:rPr>
        <w:t>1</w:t>
      </w:r>
      <w:r w:rsidRPr="0007583B">
        <w:rPr>
          <w:sz w:val="20"/>
          <w:szCs w:val="20"/>
          <w:lang w:val="pl-PL" w:eastAsia="pl-PL"/>
        </w:rPr>
        <w:t xml:space="preserve">H NMR spectrum of compound </w:t>
      </w:r>
      <w:r w:rsidRPr="0007583B">
        <w:rPr>
          <w:b/>
          <w:bCs/>
          <w:sz w:val="20"/>
          <w:szCs w:val="20"/>
          <w:lang w:val="pl-PL" w:eastAsia="pl-PL"/>
        </w:rPr>
        <w:t>4</w:t>
      </w:r>
      <w:r w:rsidRPr="0007583B">
        <w:rPr>
          <w:sz w:val="20"/>
          <w:szCs w:val="20"/>
          <w:lang w:val="pl-PL" w:eastAsia="pl-PL"/>
        </w:rPr>
        <w:t>.</w:t>
      </w:r>
      <w:r w:rsidR="00A46AAD" w:rsidRPr="00A46AAD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14:paraId="6CFA3C25" w14:textId="17AB5263" w:rsidR="002B5FC4" w:rsidRPr="00A46AAD" w:rsidRDefault="002B5FC4" w:rsidP="00997FD2">
      <w:pPr>
        <w:widowControl w:val="0"/>
        <w:rPr>
          <w:sz w:val="20"/>
          <w:szCs w:val="20"/>
          <w:lang w:val="en-US" w:eastAsia="pl-PL"/>
        </w:rPr>
      </w:pPr>
    </w:p>
    <w:p w14:paraId="3A206237" w14:textId="77777777" w:rsidR="00EA114C" w:rsidRDefault="00EA114C" w:rsidP="0007583B">
      <w:pPr>
        <w:widowControl w:val="0"/>
        <w:rPr>
          <w:sz w:val="20"/>
          <w:szCs w:val="20"/>
          <w:lang w:val="pl-PL" w:eastAsia="pl-PL"/>
        </w:rPr>
      </w:pPr>
    </w:p>
    <w:p w14:paraId="0764A4A3" w14:textId="77777777" w:rsidR="00EA114C" w:rsidRDefault="00EA114C" w:rsidP="0007583B">
      <w:pPr>
        <w:widowControl w:val="0"/>
        <w:rPr>
          <w:sz w:val="20"/>
          <w:szCs w:val="20"/>
          <w:lang w:val="pl-PL" w:eastAsia="pl-PL"/>
        </w:rPr>
      </w:pPr>
    </w:p>
    <w:p w14:paraId="3B0CADB9" w14:textId="77777777" w:rsidR="00EA114C" w:rsidRDefault="00EA114C" w:rsidP="0007583B">
      <w:pPr>
        <w:widowControl w:val="0"/>
        <w:rPr>
          <w:sz w:val="20"/>
          <w:szCs w:val="20"/>
          <w:lang w:val="pl-PL" w:eastAsia="pl-PL"/>
        </w:rPr>
      </w:pPr>
    </w:p>
    <w:p w14:paraId="43513211" w14:textId="264ED364" w:rsidR="00F36570" w:rsidRDefault="00F36570" w:rsidP="002B5FC4">
      <w:pPr>
        <w:widowControl w:val="0"/>
        <w:jc w:val="center"/>
        <w:rPr>
          <w:sz w:val="20"/>
          <w:szCs w:val="20"/>
          <w:lang w:val="pl-PL" w:eastAsia="pl-PL"/>
        </w:rPr>
      </w:pPr>
      <w:r w:rsidRPr="00F36570">
        <w:rPr>
          <w:noProof/>
          <w:sz w:val="20"/>
          <w:szCs w:val="20"/>
          <w:lang w:val="en-US" w:eastAsia="en-US"/>
        </w:rPr>
        <w:drawing>
          <wp:inline distT="0" distB="0" distL="0" distR="0" wp14:anchorId="39107B72" wp14:editId="44F395F3">
            <wp:extent cx="5111087" cy="3459813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11087" cy="345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C5F0C" w14:textId="77777777" w:rsidR="00F36570" w:rsidRDefault="00F36570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0EC52DD5" w14:textId="7FB90D11" w:rsidR="00A46AAD" w:rsidRDefault="004166BB" w:rsidP="00F1275A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07583B">
        <w:rPr>
          <w:b/>
          <w:bCs/>
          <w:sz w:val="20"/>
          <w:szCs w:val="20"/>
          <w:lang w:val="pl-PL" w:eastAsia="pl-PL"/>
        </w:rPr>
        <w:t xml:space="preserve">Fig. </w:t>
      </w:r>
      <w:r w:rsidR="00B76932">
        <w:rPr>
          <w:b/>
          <w:bCs/>
          <w:sz w:val="20"/>
          <w:szCs w:val="20"/>
          <w:lang w:val="pl-PL" w:eastAsia="pl-PL"/>
        </w:rPr>
        <w:t>S</w:t>
      </w:r>
      <w:r w:rsidR="00B17790">
        <w:rPr>
          <w:b/>
          <w:bCs/>
          <w:sz w:val="20"/>
          <w:szCs w:val="20"/>
          <w:lang w:val="pl-PL" w:eastAsia="pl-PL"/>
        </w:rPr>
        <w:t>2</w:t>
      </w:r>
      <w:r w:rsidR="00F1275A">
        <w:rPr>
          <w:b/>
          <w:bCs/>
          <w:sz w:val="20"/>
          <w:szCs w:val="20"/>
          <w:lang w:val="pl-PL" w:eastAsia="pl-PL"/>
        </w:rPr>
        <w:t>6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Cross-section in the </w:t>
      </w:r>
      <w:r w:rsidRPr="0007583B">
        <w:rPr>
          <w:sz w:val="20"/>
          <w:szCs w:val="20"/>
          <w:vertAlign w:val="superscript"/>
          <w:lang w:val="pl-PL" w:eastAsia="pl-PL"/>
        </w:rPr>
        <w:t>1</w:t>
      </w:r>
      <w:r w:rsidRPr="0007583B">
        <w:rPr>
          <w:sz w:val="20"/>
          <w:szCs w:val="20"/>
          <w:lang w:val="pl-PL" w:eastAsia="pl-PL"/>
        </w:rPr>
        <w:t>H NMR spectrum of compound</w:t>
      </w:r>
      <w:r w:rsidRPr="002B5FC4">
        <w:rPr>
          <w:sz w:val="20"/>
          <w:szCs w:val="20"/>
          <w:lang w:val="pl-PL" w:eastAsia="pl-PL"/>
        </w:rPr>
        <w:t xml:space="preserve"> </w:t>
      </w:r>
      <w:r>
        <w:rPr>
          <w:b/>
          <w:bCs/>
          <w:sz w:val="20"/>
          <w:szCs w:val="20"/>
          <w:lang w:val="pl-PL" w:eastAsia="pl-PL"/>
        </w:rPr>
        <w:t>4</w:t>
      </w:r>
      <w:r w:rsidRPr="002B5FC4">
        <w:rPr>
          <w:sz w:val="20"/>
          <w:szCs w:val="20"/>
          <w:lang w:val="pl-PL" w:eastAsia="pl-PL"/>
        </w:rPr>
        <w:t>.</w:t>
      </w:r>
      <w:r w:rsidR="00A46AAD">
        <w:rPr>
          <w:sz w:val="20"/>
          <w:szCs w:val="20"/>
          <w:lang w:val="pl-PL" w:eastAsia="pl-PL"/>
        </w:rPr>
        <w:t xml:space="preserve"> </w:t>
      </w:r>
      <w:r w:rsidR="00A46AAD">
        <w:rPr>
          <w:rFonts w:asciiTheme="majorBidi" w:hAnsiTheme="majorBidi" w:cstheme="majorBidi"/>
          <w:sz w:val="20"/>
          <w:szCs w:val="20"/>
          <w:lang w:val="en-US"/>
        </w:rPr>
        <w:t xml:space="preserve">The signal at </w:t>
      </w:r>
      <w:r w:rsidR="00A46AAD" w:rsidRPr="00194087">
        <w:rPr>
          <w:rFonts w:asciiTheme="majorBidi" w:hAnsiTheme="majorBidi" w:cstheme="majorBidi"/>
          <w:i/>
          <w:iCs/>
          <w:sz w:val="20"/>
          <w:szCs w:val="20"/>
          <w:lang w:val="en-US"/>
        </w:rPr>
        <w:t>δ</w:t>
      </w:r>
      <w:r w:rsidR="00A46AAD">
        <w:rPr>
          <w:rFonts w:asciiTheme="majorBidi" w:hAnsiTheme="majorBidi" w:cstheme="majorBidi"/>
          <w:sz w:val="20"/>
          <w:szCs w:val="20"/>
          <w:lang w:val="en-US"/>
        </w:rPr>
        <w:t xml:space="preserve"> = 2.28 ppm arise from two protons of the </w:t>
      </w:r>
      <w:r w:rsidR="00A46AAD" w:rsidRPr="00A46AAD">
        <w:rPr>
          <w:rFonts w:asciiTheme="majorBidi" w:hAnsiTheme="majorBidi" w:cstheme="majorBidi"/>
          <w:i/>
          <w:iCs/>
          <w:sz w:val="20"/>
          <w:szCs w:val="20"/>
          <w:lang w:val="en-US"/>
        </w:rPr>
        <w:t>β</w:t>
      </w:r>
      <w:r w:rsidR="00F72377">
        <w:rPr>
          <w:rFonts w:asciiTheme="majorBidi" w:hAnsiTheme="majorBidi" w:cstheme="majorBidi"/>
          <w:sz w:val="20"/>
          <w:szCs w:val="20"/>
          <w:lang w:val="en-US"/>
        </w:rPr>
        <w:t>‒</w:t>
      </w:r>
      <w:proofErr w:type="spellStart"/>
      <w:r w:rsidR="00A46AAD">
        <w:rPr>
          <w:rFonts w:asciiTheme="majorBidi" w:hAnsiTheme="majorBidi" w:cstheme="majorBidi"/>
          <w:sz w:val="20"/>
          <w:szCs w:val="20"/>
          <w:lang w:val="en-US"/>
        </w:rPr>
        <w:t>epimer</w:t>
      </w:r>
      <w:proofErr w:type="spellEnd"/>
      <w:r w:rsidR="00A46AAD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="00A46AAD" w:rsidRPr="008533C4">
        <w:rPr>
          <w:rFonts w:asciiTheme="majorBidi" w:hAnsiTheme="majorBidi" w:cstheme="majorBidi"/>
          <w:i/>
          <w:iCs/>
          <w:sz w:val="20"/>
          <w:szCs w:val="20"/>
          <w:lang w:val="en-US"/>
        </w:rPr>
        <w:t>ca.</w:t>
      </w:r>
      <w:r w:rsidR="00A46AAD">
        <w:rPr>
          <w:rFonts w:asciiTheme="majorBidi" w:hAnsiTheme="majorBidi" w:cstheme="majorBidi"/>
          <w:sz w:val="20"/>
          <w:szCs w:val="20"/>
          <w:lang w:val="en-US"/>
        </w:rPr>
        <w:t xml:space="preserve"> 15%) [10]. </w:t>
      </w:r>
    </w:p>
    <w:p w14:paraId="5C816DCE" w14:textId="77777777" w:rsidR="00233F7D" w:rsidRPr="00F12BAF" w:rsidRDefault="00233F7D" w:rsidP="00F12BAF">
      <w:pPr>
        <w:widowControl w:val="0"/>
        <w:rPr>
          <w:sz w:val="20"/>
          <w:szCs w:val="20"/>
          <w:lang w:val="en-US" w:eastAsia="pl-PL"/>
        </w:rPr>
      </w:pPr>
    </w:p>
    <w:p w14:paraId="6E672C0B" w14:textId="77777777" w:rsidR="00F36570" w:rsidRDefault="00F36570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4A9566F7" w14:textId="6CD6AE1B" w:rsidR="00F36570" w:rsidRDefault="00F36570" w:rsidP="002B5FC4">
      <w:pPr>
        <w:widowControl w:val="0"/>
        <w:jc w:val="center"/>
        <w:rPr>
          <w:sz w:val="20"/>
          <w:szCs w:val="20"/>
          <w:lang w:val="pl-PL" w:eastAsia="pl-PL"/>
        </w:rPr>
      </w:pPr>
      <w:r w:rsidRPr="00F36570">
        <w:rPr>
          <w:noProof/>
          <w:sz w:val="20"/>
          <w:szCs w:val="20"/>
          <w:lang w:val="en-US" w:eastAsia="en-US"/>
        </w:rPr>
        <w:drawing>
          <wp:inline distT="0" distB="0" distL="0" distR="0" wp14:anchorId="02E232A8" wp14:editId="21233BE6">
            <wp:extent cx="4694830" cy="321164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94830" cy="321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693D3" w14:textId="77777777" w:rsidR="002B5FC4" w:rsidRPr="002B5FC4" w:rsidRDefault="002B5FC4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4D490955" w14:textId="0EB9388A" w:rsidR="004166BB" w:rsidRDefault="004166BB" w:rsidP="00F1275A">
      <w:pPr>
        <w:widowControl w:val="0"/>
        <w:rPr>
          <w:sz w:val="20"/>
          <w:szCs w:val="20"/>
          <w:lang w:val="pl-PL" w:eastAsia="pl-PL"/>
        </w:rPr>
      </w:pPr>
      <w:r w:rsidRPr="0007583B">
        <w:rPr>
          <w:b/>
          <w:bCs/>
          <w:sz w:val="20"/>
          <w:szCs w:val="20"/>
          <w:lang w:val="pl-PL" w:eastAsia="pl-PL"/>
        </w:rPr>
        <w:t xml:space="preserve">Fig. </w:t>
      </w:r>
      <w:r w:rsidR="00B76932">
        <w:rPr>
          <w:b/>
          <w:bCs/>
          <w:sz w:val="20"/>
          <w:szCs w:val="20"/>
          <w:lang w:val="pl-PL" w:eastAsia="pl-PL"/>
        </w:rPr>
        <w:t>S</w:t>
      </w:r>
      <w:r w:rsidR="00F1275A">
        <w:rPr>
          <w:b/>
          <w:bCs/>
          <w:sz w:val="20"/>
          <w:szCs w:val="20"/>
          <w:lang w:val="pl-PL" w:eastAsia="pl-PL"/>
        </w:rPr>
        <w:t>27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Cross-section in the </w:t>
      </w:r>
      <w:r w:rsidRPr="0007583B">
        <w:rPr>
          <w:sz w:val="20"/>
          <w:szCs w:val="20"/>
          <w:vertAlign w:val="superscript"/>
          <w:lang w:val="pl-PL" w:eastAsia="pl-PL"/>
        </w:rPr>
        <w:t>1</w:t>
      </w:r>
      <w:r w:rsidRPr="0007583B">
        <w:rPr>
          <w:sz w:val="20"/>
          <w:szCs w:val="20"/>
          <w:lang w:val="pl-PL" w:eastAsia="pl-PL"/>
        </w:rPr>
        <w:t>H NMR spectrum</w:t>
      </w:r>
      <w:r w:rsidRPr="002B5FC4">
        <w:rPr>
          <w:sz w:val="20"/>
          <w:szCs w:val="20"/>
          <w:lang w:val="pl-PL" w:eastAsia="pl-PL"/>
        </w:rPr>
        <w:t xml:space="preserve"> of compound </w:t>
      </w:r>
      <w:r>
        <w:rPr>
          <w:b/>
          <w:bCs/>
          <w:sz w:val="20"/>
          <w:szCs w:val="20"/>
          <w:lang w:val="pl-PL" w:eastAsia="pl-PL"/>
        </w:rPr>
        <w:t>4</w:t>
      </w:r>
      <w:r w:rsidRPr="002B5FC4">
        <w:rPr>
          <w:sz w:val="20"/>
          <w:szCs w:val="20"/>
          <w:lang w:val="pl-PL" w:eastAsia="pl-PL"/>
        </w:rPr>
        <w:t>.</w:t>
      </w:r>
    </w:p>
    <w:p w14:paraId="1098CCE3" w14:textId="77777777" w:rsidR="00EA114C" w:rsidRDefault="00EA114C" w:rsidP="0007583B">
      <w:pPr>
        <w:widowControl w:val="0"/>
        <w:rPr>
          <w:sz w:val="20"/>
          <w:szCs w:val="20"/>
          <w:lang w:val="pl-PL" w:eastAsia="pl-PL"/>
        </w:rPr>
      </w:pPr>
    </w:p>
    <w:p w14:paraId="50F8EAB8" w14:textId="77777777" w:rsidR="00EA114C" w:rsidRDefault="00EA114C" w:rsidP="0007583B">
      <w:pPr>
        <w:widowControl w:val="0"/>
        <w:rPr>
          <w:sz w:val="20"/>
          <w:szCs w:val="20"/>
          <w:lang w:val="pl-PL" w:eastAsia="pl-PL"/>
        </w:rPr>
      </w:pPr>
    </w:p>
    <w:p w14:paraId="3C81DF0B" w14:textId="77777777" w:rsidR="002B5FC4" w:rsidRPr="002B5FC4" w:rsidRDefault="002B5FC4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5D567738" w14:textId="0088A050" w:rsidR="002B5FC4" w:rsidRDefault="00C42DAF" w:rsidP="002B5FC4">
      <w:pPr>
        <w:widowControl w:val="0"/>
        <w:jc w:val="center"/>
        <w:rPr>
          <w:sz w:val="20"/>
          <w:szCs w:val="20"/>
          <w:lang w:val="pl-PL" w:eastAsia="pl-PL"/>
        </w:rPr>
      </w:pPr>
      <w:r w:rsidRPr="00C42DAF">
        <w:rPr>
          <w:noProof/>
          <w:sz w:val="20"/>
          <w:szCs w:val="20"/>
          <w:lang w:val="en-US" w:eastAsia="en-US"/>
        </w:rPr>
        <w:drawing>
          <wp:inline distT="0" distB="0" distL="0" distR="0" wp14:anchorId="147ACCDF" wp14:editId="46E90E25">
            <wp:extent cx="4899547" cy="3349071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05993" cy="335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F4810" w14:textId="77777777" w:rsidR="00233F7D" w:rsidRDefault="00233F7D" w:rsidP="00233F7D">
      <w:pPr>
        <w:widowControl w:val="0"/>
        <w:jc w:val="center"/>
        <w:rPr>
          <w:b/>
          <w:bCs/>
          <w:sz w:val="20"/>
          <w:szCs w:val="20"/>
          <w:lang w:val="pl-PL" w:eastAsia="pl-PL"/>
        </w:rPr>
      </w:pPr>
    </w:p>
    <w:p w14:paraId="4D02CBEC" w14:textId="6DCD2B0D" w:rsidR="00233F7D" w:rsidRDefault="00233F7D" w:rsidP="00F1275A">
      <w:pPr>
        <w:widowControl w:val="0"/>
        <w:rPr>
          <w:sz w:val="20"/>
          <w:szCs w:val="20"/>
          <w:lang w:val="pl-PL" w:eastAsia="pl-PL"/>
        </w:rPr>
      </w:pPr>
      <w:r w:rsidRPr="0007583B">
        <w:rPr>
          <w:b/>
          <w:bCs/>
          <w:sz w:val="20"/>
          <w:szCs w:val="20"/>
          <w:lang w:val="pl-PL" w:eastAsia="pl-PL"/>
        </w:rPr>
        <w:t>Fig.</w:t>
      </w:r>
      <w:r w:rsidR="0055672C" w:rsidRPr="0007583B">
        <w:rPr>
          <w:b/>
          <w:bCs/>
          <w:sz w:val="20"/>
          <w:szCs w:val="20"/>
          <w:lang w:val="pl-PL" w:eastAsia="pl-PL"/>
        </w:rPr>
        <w:t xml:space="preserve"> </w:t>
      </w:r>
      <w:r w:rsidR="00B76932">
        <w:rPr>
          <w:b/>
          <w:bCs/>
          <w:sz w:val="20"/>
          <w:szCs w:val="20"/>
          <w:lang w:val="pl-PL" w:eastAsia="pl-PL"/>
        </w:rPr>
        <w:t>S</w:t>
      </w:r>
      <w:r w:rsidR="00F1275A">
        <w:rPr>
          <w:b/>
          <w:bCs/>
          <w:sz w:val="20"/>
          <w:szCs w:val="20"/>
          <w:lang w:val="pl-PL" w:eastAsia="pl-PL"/>
        </w:rPr>
        <w:t>28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Cross-section in the </w:t>
      </w:r>
      <w:r w:rsidRPr="0007583B">
        <w:rPr>
          <w:sz w:val="20"/>
          <w:szCs w:val="20"/>
          <w:vertAlign w:val="superscript"/>
          <w:lang w:val="pl-PL" w:eastAsia="pl-PL"/>
        </w:rPr>
        <w:t>1</w:t>
      </w:r>
      <w:r w:rsidRPr="0007583B">
        <w:rPr>
          <w:sz w:val="20"/>
          <w:szCs w:val="20"/>
          <w:lang w:val="pl-PL" w:eastAsia="pl-PL"/>
        </w:rPr>
        <w:t>H NMR spectrum</w:t>
      </w:r>
      <w:r w:rsidRPr="002B5FC4">
        <w:rPr>
          <w:sz w:val="20"/>
          <w:szCs w:val="20"/>
          <w:lang w:val="pl-PL" w:eastAsia="pl-PL"/>
        </w:rPr>
        <w:t xml:space="preserve"> of compound </w:t>
      </w:r>
      <w:r>
        <w:rPr>
          <w:b/>
          <w:bCs/>
          <w:sz w:val="20"/>
          <w:szCs w:val="20"/>
          <w:lang w:val="pl-PL" w:eastAsia="pl-PL"/>
        </w:rPr>
        <w:t>4</w:t>
      </w:r>
      <w:r w:rsidRPr="002B5FC4">
        <w:rPr>
          <w:sz w:val="20"/>
          <w:szCs w:val="20"/>
          <w:lang w:val="pl-PL" w:eastAsia="pl-PL"/>
        </w:rPr>
        <w:t>.</w:t>
      </w:r>
    </w:p>
    <w:p w14:paraId="577F4FD6" w14:textId="77777777" w:rsidR="004166BB" w:rsidRDefault="004166BB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6FE5C347" w14:textId="77777777" w:rsidR="00233F7D" w:rsidRDefault="00233F7D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7F55FB84" w14:textId="77777777" w:rsidR="00233F7D" w:rsidRDefault="00233F7D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4A26A6F9" w14:textId="5866D204" w:rsidR="004166BB" w:rsidRDefault="004166BB" w:rsidP="002B5FC4">
      <w:pPr>
        <w:widowControl w:val="0"/>
        <w:jc w:val="center"/>
        <w:rPr>
          <w:sz w:val="20"/>
          <w:szCs w:val="20"/>
          <w:lang w:val="pl-PL" w:eastAsia="pl-PL"/>
        </w:rPr>
      </w:pPr>
      <w:r w:rsidRPr="004166BB">
        <w:rPr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7B93C17C" wp14:editId="7CBB880F">
            <wp:extent cx="4507037" cy="3097143"/>
            <wp:effectExtent l="0" t="0" r="8255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15886" cy="310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EEE8A" w14:textId="77777777" w:rsidR="00233F7D" w:rsidRDefault="00233F7D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745391DA" w14:textId="2681ACDB" w:rsidR="00233F7D" w:rsidRDefault="00233F7D" w:rsidP="00F1275A">
      <w:pPr>
        <w:widowControl w:val="0"/>
        <w:rPr>
          <w:sz w:val="20"/>
          <w:szCs w:val="20"/>
          <w:lang w:val="pl-PL" w:eastAsia="pl-PL"/>
        </w:rPr>
      </w:pPr>
      <w:r w:rsidRPr="0007583B">
        <w:rPr>
          <w:b/>
          <w:bCs/>
          <w:sz w:val="20"/>
          <w:szCs w:val="20"/>
          <w:lang w:val="pl-PL" w:eastAsia="pl-PL"/>
        </w:rPr>
        <w:t xml:space="preserve">Fig. </w:t>
      </w:r>
      <w:r w:rsidR="00B76932">
        <w:rPr>
          <w:b/>
          <w:bCs/>
          <w:sz w:val="20"/>
          <w:szCs w:val="20"/>
          <w:lang w:val="pl-PL" w:eastAsia="pl-PL"/>
        </w:rPr>
        <w:t>S</w:t>
      </w:r>
      <w:r w:rsidR="00F1275A">
        <w:rPr>
          <w:b/>
          <w:bCs/>
          <w:sz w:val="20"/>
          <w:szCs w:val="20"/>
          <w:lang w:val="pl-PL" w:eastAsia="pl-PL"/>
        </w:rPr>
        <w:t>29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Cross</w:t>
      </w:r>
      <w:r w:rsidRPr="002B5FC4">
        <w:rPr>
          <w:sz w:val="20"/>
          <w:szCs w:val="20"/>
          <w:lang w:val="pl-PL" w:eastAsia="pl-PL"/>
        </w:rPr>
        <w:t xml:space="preserve">-section in the </w:t>
      </w:r>
      <w:r w:rsidRPr="002B5FC4">
        <w:rPr>
          <w:sz w:val="20"/>
          <w:szCs w:val="20"/>
          <w:vertAlign w:val="superscript"/>
          <w:lang w:val="pl-PL" w:eastAsia="pl-PL"/>
        </w:rPr>
        <w:t>1</w:t>
      </w:r>
      <w:r w:rsidRPr="002B5FC4">
        <w:rPr>
          <w:sz w:val="20"/>
          <w:szCs w:val="20"/>
          <w:lang w:val="pl-PL" w:eastAsia="pl-PL"/>
        </w:rPr>
        <w:t xml:space="preserve">H NMR spectrum of compound </w:t>
      </w:r>
      <w:r>
        <w:rPr>
          <w:b/>
          <w:bCs/>
          <w:sz w:val="20"/>
          <w:szCs w:val="20"/>
          <w:lang w:val="pl-PL" w:eastAsia="pl-PL"/>
        </w:rPr>
        <w:t>4</w:t>
      </w:r>
      <w:r w:rsidRPr="002B5FC4">
        <w:rPr>
          <w:sz w:val="20"/>
          <w:szCs w:val="20"/>
          <w:lang w:val="pl-PL" w:eastAsia="pl-PL"/>
        </w:rPr>
        <w:t>.</w:t>
      </w:r>
    </w:p>
    <w:p w14:paraId="3852E603" w14:textId="77777777" w:rsidR="00E15B2D" w:rsidRDefault="00E15B2D" w:rsidP="00F1275A">
      <w:pPr>
        <w:widowControl w:val="0"/>
        <w:rPr>
          <w:sz w:val="20"/>
          <w:szCs w:val="20"/>
          <w:lang w:val="pl-PL" w:eastAsia="pl-PL"/>
        </w:rPr>
      </w:pPr>
    </w:p>
    <w:p w14:paraId="5F4ECF04" w14:textId="77777777" w:rsidR="00E15B2D" w:rsidRDefault="00E15B2D" w:rsidP="00F1275A">
      <w:pPr>
        <w:widowControl w:val="0"/>
        <w:rPr>
          <w:sz w:val="20"/>
          <w:szCs w:val="20"/>
          <w:lang w:val="pl-PL" w:eastAsia="pl-PL"/>
        </w:rPr>
      </w:pPr>
    </w:p>
    <w:p w14:paraId="6D68A2B1" w14:textId="77777777" w:rsidR="00E15B2D" w:rsidRDefault="00E15B2D" w:rsidP="00F1275A">
      <w:pPr>
        <w:widowControl w:val="0"/>
        <w:rPr>
          <w:sz w:val="20"/>
          <w:szCs w:val="20"/>
          <w:lang w:val="pl-PL" w:eastAsia="pl-PL"/>
        </w:rPr>
      </w:pPr>
    </w:p>
    <w:p w14:paraId="62366320" w14:textId="77777777" w:rsidR="00E15B2D" w:rsidRDefault="00E15B2D" w:rsidP="00F1275A">
      <w:pPr>
        <w:widowControl w:val="0"/>
        <w:rPr>
          <w:sz w:val="20"/>
          <w:szCs w:val="20"/>
          <w:lang w:val="pl-PL" w:eastAsia="pl-PL"/>
        </w:rPr>
      </w:pPr>
    </w:p>
    <w:p w14:paraId="78516EE8" w14:textId="77777777" w:rsidR="00EA114C" w:rsidRPr="002B5FC4" w:rsidRDefault="00EA114C" w:rsidP="002B5FC4">
      <w:pPr>
        <w:widowControl w:val="0"/>
        <w:jc w:val="center"/>
        <w:rPr>
          <w:sz w:val="20"/>
          <w:szCs w:val="20"/>
          <w:lang w:val="pl-PL" w:eastAsia="pl-PL"/>
        </w:rPr>
      </w:pPr>
    </w:p>
    <w:p w14:paraId="59289175" w14:textId="2D023196" w:rsidR="002B5FC4" w:rsidRPr="002B5FC4" w:rsidRDefault="00456DBF" w:rsidP="002B5FC4">
      <w:pPr>
        <w:widowControl w:val="0"/>
        <w:jc w:val="center"/>
        <w:rPr>
          <w:sz w:val="20"/>
          <w:szCs w:val="20"/>
          <w:lang w:val="pl-PL" w:eastAsia="pl-PL"/>
        </w:rPr>
      </w:pPr>
      <w:r w:rsidRPr="00456DBF">
        <w:rPr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4892556B" wp14:editId="69E016E9">
            <wp:extent cx="5961888" cy="5203277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71793" cy="521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3A16B" w14:textId="77777777" w:rsidR="00456DBF" w:rsidRDefault="00456DBF" w:rsidP="002B5FC4">
      <w:pPr>
        <w:widowControl w:val="0"/>
        <w:jc w:val="center"/>
        <w:rPr>
          <w:b/>
          <w:bCs/>
          <w:sz w:val="20"/>
          <w:szCs w:val="20"/>
          <w:lang w:val="pl-PL" w:eastAsia="pl-PL"/>
        </w:rPr>
      </w:pPr>
    </w:p>
    <w:p w14:paraId="04E475FD" w14:textId="15069370" w:rsidR="00027491" w:rsidRPr="00E86633" w:rsidRDefault="002B5FC4" w:rsidP="00E15B2D">
      <w:pPr>
        <w:spacing w:line="36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07583B">
        <w:rPr>
          <w:b/>
          <w:bCs/>
          <w:sz w:val="20"/>
          <w:szCs w:val="20"/>
          <w:lang w:val="pl-PL" w:eastAsia="pl-PL"/>
        </w:rPr>
        <w:t>Fig.</w:t>
      </w:r>
      <w:r w:rsidR="009976C3" w:rsidRPr="0007583B">
        <w:rPr>
          <w:b/>
          <w:bCs/>
          <w:sz w:val="20"/>
          <w:szCs w:val="20"/>
          <w:lang w:val="pl-PL" w:eastAsia="pl-PL"/>
        </w:rPr>
        <w:t xml:space="preserve"> </w:t>
      </w:r>
      <w:r w:rsidR="00B76932">
        <w:rPr>
          <w:b/>
          <w:bCs/>
          <w:sz w:val="20"/>
          <w:szCs w:val="20"/>
          <w:lang w:val="pl-PL" w:eastAsia="pl-PL"/>
        </w:rPr>
        <w:t>S</w:t>
      </w:r>
      <w:r w:rsidR="00B17790">
        <w:rPr>
          <w:b/>
          <w:bCs/>
          <w:sz w:val="20"/>
          <w:szCs w:val="20"/>
          <w:lang w:val="pl-PL" w:eastAsia="pl-PL"/>
        </w:rPr>
        <w:t>3</w:t>
      </w:r>
      <w:r w:rsidR="00F1275A">
        <w:rPr>
          <w:b/>
          <w:bCs/>
          <w:sz w:val="20"/>
          <w:szCs w:val="20"/>
          <w:lang w:val="pl-PL" w:eastAsia="pl-PL"/>
        </w:rPr>
        <w:t>0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</w:t>
      </w:r>
      <w:r w:rsidR="00BC2D92" w:rsidRPr="00BC2D92">
        <w:rPr>
          <w:sz w:val="20"/>
          <w:szCs w:val="20"/>
          <w:vertAlign w:val="superscript"/>
          <w:lang w:val="pl-PL" w:eastAsia="pl-PL"/>
        </w:rPr>
        <w:t>13</w:t>
      </w:r>
      <w:r w:rsidR="00BC2D92" w:rsidRPr="00BC2D92">
        <w:rPr>
          <w:sz w:val="20"/>
          <w:szCs w:val="20"/>
          <w:lang w:val="pl-PL" w:eastAsia="pl-PL"/>
        </w:rPr>
        <w:t>C {</w:t>
      </w:r>
      <w:r w:rsidR="00BC2D92" w:rsidRPr="00BC2D92">
        <w:rPr>
          <w:sz w:val="20"/>
          <w:szCs w:val="20"/>
          <w:vertAlign w:val="superscript"/>
          <w:lang w:val="pl-PL" w:eastAsia="pl-PL"/>
        </w:rPr>
        <w:t>1</w:t>
      </w:r>
      <w:r w:rsidR="00BC2D92" w:rsidRPr="00BC2D92">
        <w:rPr>
          <w:sz w:val="20"/>
          <w:szCs w:val="20"/>
          <w:lang w:val="pl-PL" w:eastAsia="pl-PL"/>
        </w:rPr>
        <w:t>H}</w:t>
      </w:r>
      <w:r w:rsidR="00BC2D92" w:rsidRPr="002B5FC4">
        <w:rPr>
          <w:sz w:val="20"/>
          <w:szCs w:val="20"/>
          <w:lang w:val="pl-PL" w:eastAsia="pl-PL"/>
        </w:rPr>
        <w:t xml:space="preserve"> NMR </w:t>
      </w:r>
      <w:r w:rsidRPr="0007583B">
        <w:rPr>
          <w:sz w:val="20"/>
          <w:szCs w:val="20"/>
          <w:lang w:val="pl-PL" w:eastAsia="pl-PL"/>
        </w:rPr>
        <w:t>spectrum</w:t>
      </w:r>
      <w:r w:rsidR="00456DBF">
        <w:rPr>
          <w:sz w:val="20"/>
          <w:szCs w:val="20"/>
          <w:lang w:val="pl-PL" w:eastAsia="pl-PL"/>
        </w:rPr>
        <w:t xml:space="preserve"> (150 MHz, CDCl</w:t>
      </w:r>
      <w:r w:rsidR="00456DBF" w:rsidRPr="00456DBF">
        <w:rPr>
          <w:sz w:val="20"/>
          <w:szCs w:val="20"/>
          <w:vertAlign w:val="subscript"/>
          <w:lang w:val="pl-PL" w:eastAsia="pl-PL"/>
        </w:rPr>
        <w:t>3</w:t>
      </w:r>
      <w:r w:rsidR="00456DBF">
        <w:rPr>
          <w:sz w:val="20"/>
          <w:szCs w:val="20"/>
          <w:lang w:val="pl-PL" w:eastAsia="pl-PL"/>
        </w:rPr>
        <w:t>)</w:t>
      </w:r>
      <w:r w:rsidRPr="002B5FC4">
        <w:rPr>
          <w:sz w:val="20"/>
          <w:szCs w:val="20"/>
          <w:lang w:val="pl-PL" w:eastAsia="pl-PL"/>
        </w:rPr>
        <w:t xml:space="preserve"> of compound </w:t>
      </w:r>
      <w:r w:rsidR="00456DBF">
        <w:rPr>
          <w:b/>
          <w:bCs/>
          <w:sz w:val="20"/>
          <w:szCs w:val="20"/>
          <w:lang w:val="pl-PL" w:eastAsia="pl-PL"/>
        </w:rPr>
        <w:t>4</w:t>
      </w:r>
      <w:r w:rsidR="00B17790" w:rsidRPr="00B17790">
        <w:rPr>
          <w:sz w:val="20"/>
          <w:szCs w:val="20"/>
          <w:lang w:val="pl-PL" w:eastAsia="pl-PL"/>
        </w:rPr>
        <w:t>.</w:t>
      </w:r>
      <w:r w:rsidR="000935A9">
        <w:rPr>
          <w:b/>
          <w:bCs/>
          <w:sz w:val="20"/>
          <w:szCs w:val="20"/>
          <w:lang w:val="pl-PL" w:eastAsia="pl-PL"/>
        </w:rPr>
        <w:t xml:space="preserve"> </w:t>
      </w:r>
      <w:r w:rsidR="00E15B2D" w:rsidRPr="00A63403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>This spectrum was slightly adapted from [9] (“Synthesis, antimicrobial and cytotoxicity evaluation of new cholesterol congeners”, © 2015 M. R. E. S. Aly et al., published by the Beilstein-Institut, distributed under the terms of the Creative Commons Attribution 2.0 Generic License, </w:t>
      </w:r>
      <w:r w:rsidR="00E15B2D" w:rsidRPr="00A63403">
        <w:rPr>
          <w:rFonts w:asciiTheme="majorBidi" w:hAnsiTheme="majorBidi" w:cstheme="majorBidi"/>
          <w:sz w:val="20"/>
          <w:szCs w:val="20"/>
        </w:rPr>
        <w:fldChar w:fldCharType="begin"/>
      </w:r>
      <w:r w:rsidR="00E15B2D" w:rsidRPr="00A63403">
        <w:rPr>
          <w:rFonts w:asciiTheme="majorBidi" w:hAnsiTheme="majorBidi" w:cstheme="majorBidi"/>
          <w:sz w:val="20"/>
          <w:szCs w:val="20"/>
        </w:rPr>
        <w:instrText xml:space="preserve"> HYPERLINK "https://creativecommons.org/licenses/by/2.0)" \t "_blank" </w:instrText>
      </w:r>
      <w:r w:rsidR="00E15B2D" w:rsidRPr="00A63403">
        <w:rPr>
          <w:rFonts w:asciiTheme="majorBidi" w:hAnsiTheme="majorBidi" w:cstheme="majorBidi"/>
          <w:sz w:val="20"/>
          <w:szCs w:val="20"/>
        </w:rPr>
        <w:fldChar w:fldCharType="separate"/>
      </w:r>
      <w:r w:rsidR="00E15B2D" w:rsidRPr="00A63403">
        <w:rPr>
          <w:rFonts w:asciiTheme="majorBidi" w:hAnsiTheme="majorBidi" w:cstheme="majorBidi"/>
          <w:color w:val="0000FF"/>
          <w:sz w:val="20"/>
          <w:szCs w:val="20"/>
          <w:u w:val="single"/>
          <w:bdr w:val="none" w:sz="0" w:space="0" w:color="auto" w:frame="1"/>
          <w:shd w:val="clear" w:color="auto" w:fill="FFFFFF"/>
        </w:rPr>
        <w:t>https://creativecommons.org/licenses/by/2.0)</w:t>
      </w:r>
      <w:r w:rsidR="00E15B2D" w:rsidRPr="00A63403">
        <w:rPr>
          <w:rFonts w:asciiTheme="majorBidi" w:hAnsiTheme="majorBidi" w:cstheme="majorBidi"/>
          <w:sz w:val="20"/>
          <w:szCs w:val="20"/>
        </w:rPr>
        <w:fldChar w:fldCharType="end"/>
      </w:r>
      <w:r w:rsidR="00E15B2D" w:rsidRPr="00A63403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 xml:space="preserve">. This spectrum was incorrectly assigned to </w:t>
      </w:r>
      <w:r w:rsidR="00E15B2D">
        <w:rPr>
          <w:rFonts w:asciiTheme="majorBidi" w:hAnsiTheme="majorBidi" w:cstheme="majorBidi"/>
          <w:sz w:val="20"/>
          <w:szCs w:val="20"/>
          <w:lang w:val="en-US"/>
        </w:rPr>
        <w:t>3</w:t>
      </w:r>
      <w:r w:rsidR="00E15B2D">
        <w:rPr>
          <w:rFonts w:asciiTheme="majorBidi" w:hAnsiTheme="majorBidi" w:cstheme="majorBidi"/>
          <w:i/>
          <w:iCs/>
          <w:sz w:val="20"/>
          <w:szCs w:val="20"/>
          <w:lang w:val="en-US"/>
        </w:rPr>
        <w:t>β</w:t>
      </w:r>
      <w:r w:rsidR="00E15B2D">
        <w:rPr>
          <w:rFonts w:asciiTheme="majorBidi" w:hAnsiTheme="majorBidi" w:cstheme="majorBidi"/>
          <w:sz w:val="20"/>
          <w:szCs w:val="20"/>
          <w:lang w:val="en-US"/>
        </w:rPr>
        <w:t>-azidocholest-5-ene</w:t>
      </w:r>
      <w:r w:rsidR="00E15B2D" w:rsidRPr="00A63403">
        <w:rPr>
          <w:rFonts w:asciiTheme="majorBidi" w:hAnsiTheme="majorBidi" w:cstheme="majorBidi"/>
          <w:color w:val="242424"/>
          <w:sz w:val="20"/>
          <w:szCs w:val="20"/>
          <w:shd w:val="clear" w:color="auto" w:fill="FFFFFF"/>
        </w:rPr>
        <w:t xml:space="preserve"> in [9].</w:t>
      </w:r>
    </w:p>
    <w:p w14:paraId="011CFA5F" w14:textId="7C74D25A" w:rsidR="00027491" w:rsidRDefault="00D17A0E" w:rsidP="009976C3">
      <w:pPr>
        <w:widowControl w:val="0"/>
        <w:jc w:val="center"/>
        <w:rPr>
          <w:sz w:val="20"/>
          <w:szCs w:val="20"/>
          <w:lang w:val="pl-PL" w:eastAsia="pl-PL"/>
        </w:rPr>
      </w:pPr>
      <w:r w:rsidRPr="00D17A0E">
        <w:rPr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28B6C673" wp14:editId="2AB4D66E">
            <wp:extent cx="4575502" cy="309433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79495" cy="309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31F83" w14:textId="4FA11036" w:rsidR="00874767" w:rsidRPr="002B5FC4" w:rsidRDefault="00874767" w:rsidP="00456DBF">
      <w:pPr>
        <w:widowControl w:val="0"/>
        <w:jc w:val="center"/>
        <w:rPr>
          <w:sz w:val="20"/>
          <w:szCs w:val="20"/>
          <w:lang w:val="pl-PL" w:eastAsia="pl-PL"/>
        </w:rPr>
      </w:pPr>
    </w:p>
    <w:p w14:paraId="6D0C3FBC" w14:textId="014E5696" w:rsidR="005858C6" w:rsidRDefault="00027491" w:rsidP="00F1275A">
      <w:pPr>
        <w:widowControl w:val="0"/>
        <w:rPr>
          <w:sz w:val="20"/>
          <w:szCs w:val="20"/>
          <w:lang w:val="pl-PL" w:eastAsia="pl-PL"/>
        </w:rPr>
      </w:pPr>
      <w:r w:rsidRPr="0007583B">
        <w:rPr>
          <w:b/>
          <w:bCs/>
          <w:sz w:val="20"/>
          <w:szCs w:val="20"/>
          <w:lang w:val="pl-PL" w:eastAsia="pl-PL"/>
        </w:rPr>
        <w:t xml:space="preserve">Fig. </w:t>
      </w:r>
      <w:r w:rsidR="0007583B" w:rsidRPr="0007583B">
        <w:rPr>
          <w:b/>
          <w:bCs/>
          <w:sz w:val="20"/>
          <w:szCs w:val="20"/>
          <w:lang w:val="pl-PL" w:eastAsia="pl-PL"/>
        </w:rPr>
        <w:t>S</w:t>
      </w:r>
      <w:r w:rsidR="000B0170">
        <w:rPr>
          <w:b/>
          <w:bCs/>
          <w:sz w:val="20"/>
          <w:szCs w:val="20"/>
          <w:lang w:val="pl-PL" w:eastAsia="pl-PL"/>
        </w:rPr>
        <w:t>3</w:t>
      </w:r>
      <w:r w:rsidR="00F1275A">
        <w:rPr>
          <w:b/>
          <w:bCs/>
          <w:sz w:val="20"/>
          <w:szCs w:val="20"/>
          <w:lang w:val="pl-PL" w:eastAsia="pl-PL"/>
        </w:rPr>
        <w:t>1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</w:t>
      </w:r>
      <w:r w:rsidR="009B0814" w:rsidRPr="0007583B">
        <w:rPr>
          <w:sz w:val="20"/>
          <w:szCs w:val="20"/>
          <w:lang w:val="pl-PL" w:eastAsia="pl-PL"/>
        </w:rPr>
        <w:t>Cross-section</w:t>
      </w:r>
      <w:r w:rsidR="009B0814">
        <w:rPr>
          <w:sz w:val="20"/>
          <w:szCs w:val="20"/>
          <w:lang w:val="pl-PL" w:eastAsia="pl-PL"/>
        </w:rPr>
        <w:t xml:space="preserve"> in the </w:t>
      </w:r>
      <w:r w:rsidR="00BC2D92" w:rsidRPr="00BC2D92">
        <w:rPr>
          <w:sz w:val="20"/>
          <w:szCs w:val="20"/>
          <w:vertAlign w:val="superscript"/>
          <w:lang w:val="pl-PL" w:eastAsia="pl-PL"/>
        </w:rPr>
        <w:t>13</w:t>
      </w:r>
      <w:r w:rsidR="00BC2D92" w:rsidRPr="00BC2D92">
        <w:rPr>
          <w:sz w:val="20"/>
          <w:szCs w:val="20"/>
          <w:lang w:val="pl-PL" w:eastAsia="pl-PL"/>
        </w:rPr>
        <w:t>C {</w:t>
      </w:r>
      <w:r w:rsidR="00BC2D92" w:rsidRPr="00BC2D92">
        <w:rPr>
          <w:sz w:val="20"/>
          <w:szCs w:val="20"/>
          <w:vertAlign w:val="superscript"/>
          <w:lang w:val="pl-PL" w:eastAsia="pl-PL"/>
        </w:rPr>
        <w:t>1</w:t>
      </w:r>
      <w:r w:rsidR="00BC2D92" w:rsidRPr="00BC2D92">
        <w:rPr>
          <w:sz w:val="20"/>
          <w:szCs w:val="20"/>
          <w:lang w:val="pl-PL" w:eastAsia="pl-PL"/>
        </w:rPr>
        <w:t>H}</w:t>
      </w:r>
      <w:r w:rsidRPr="002B5FC4">
        <w:rPr>
          <w:sz w:val="20"/>
          <w:szCs w:val="20"/>
          <w:lang w:val="pl-PL" w:eastAsia="pl-PL"/>
        </w:rPr>
        <w:t xml:space="preserve"> NMR spectrum</w:t>
      </w:r>
      <w:r>
        <w:rPr>
          <w:sz w:val="20"/>
          <w:szCs w:val="20"/>
          <w:lang w:val="pl-PL" w:eastAsia="pl-PL"/>
        </w:rPr>
        <w:t xml:space="preserve"> (150 MHz, CDCl</w:t>
      </w:r>
      <w:r w:rsidRPr="00456DBF">
        <w:rPr>
          <w:sz w:val="20"/>
          <w:szCs w:val="20"/>
          <w:vertAlign w:val="subscript"/>
          <w:lang w:val="pl-PL" w:eastAsia="pl-PL"/>
        </w:rPr>
        <w:t>3</w:t>
      </w:r>
      <w:r>
        <w:rPr>
          <w:sz w:val="20"/>
          <w:szCs w:val="20"/>
          <w:lang w:val="pl-PL" w:eastAsia="pl-PL"/>
        </w:rPr>
        <w:t>)</w:t>
      </w:r>
      <w:r w:rsidRPr="002B5FC4">
        <w:rPr>
          <w:sz w:val="20"/>
          <w:szCs w:val="20"/>
          <w:lang w:val="pl-PL" w:eastAsia="pl-PL"/>
        </w:rPr>
        <w:t xml:space="preserve"> of compound </w:t>
      </w:r>
      <w:r>
        <w:rPr>
          <w:b/>
          <w:bCs/>
          <w:sz w:val="20"/>
          <w:szCs w:val="20"/>
          <w:lang w:val="pl-PL" w:eastAsia="pl-PL"/>
        </w:rPr>
        <w:t>4</w:t>
      </w:r>
      <w:r w:rsidRPr="002B5FC4">
        <w:rPr>
          <w:sz w:val="20"/>
          <w:szCs w:val="20"/>
          <w:lang w:val="pl-PL" w:eastAsia="pl-PL"/>
        </w:rPr>
        <w:t>.</w:t>
      </w:r>
      <w:r w:rsidR="00D17A0E">
        <w:rPr>
          <w:sz w:val="20"/>
          <w:szCs w:val="20"/>
          <w:lang w:val="pl-PL" w:eastAsia="pl-PL"/>
        </w:rPr>
        <w:t xml:space="preserve"> The arrows here and in </w:t>
      </w:r>
      <w:r w:rsidR="008533C4">
        <w:rPr>
          <w:sz w:val="20"/>
          <w:szCs w:val="20"/>
          <w:lang w:val="pl-PL" w:eastAsia="pl-PL"/>
        </w:rPr>
        <w:t xml:space="preserve">the </w:t>
      </w:r>
      <w:r w:rsidR="00D17A0E">
        <w:rPr>
          <w:sz w:val="20"/>
          <w:szCs w:val="20"/>
          <w:lang w:val="pl-PL" w:eastAsia="pl-PL"/>
        </w:rPr>
        <w:t>next cross-sections denote to the signals arising from</w:t>
      </w:r>
      <w:r w:rsidR="00070B23">
        <w:rPr>
          <w:sz w:val="20"/>
          <w:szCs w:val="20"/>
          <w:lang w:val="pl-PL" w:eastAsia="pl-PL"/>
        </w:rPr>
        <w:t xml:space="preserve"> the</w:t>
      </w:r>
      <w:r w:rsidR="00D17A0E">
        <w:rPr>
          <w:sz w:val="20"/>
          <w:szCs w:val="20"/>
          <w:lang w:val="pl-PL" w:eastAsia="pl-PL"/>
        </w:rPr>
        <w:t xml:space="preserve"> presence of trace of 3</w:t>
      </w:r>
      <w:r w:rsidR="00D17A0E" w:rsidRPr="00D17A0E">
        <w:rPr>
          <w:i/>
          <w:iCs/>
          <w:sz w:val="20"/>
          <w:szCs w:val="20"/>
          <w:lang w:val="pl-PL" w:eastAsia="pl-PL"/>
        </w:rPr>
        <w:t>β</w:t>
      </w:r>
      <w:r w:rsidR="00D17A0E">
        <w:rPr>
          <w:sz w:val="20"/>
          <w:szCs w:val="20"/>
          <w:lang w:val="pl-PL" w:eastAsia="pl-PL"/>
        </w:rPr>
        <w:t>-azidocholest-5-ene [10].</w:t>
      </w:r>
    </w:p>
    <w:p w14:paraId="0ABA599D" w14:textId="77777777" w:rsidR="005858C6" w:rsidRDefault="005858C6" w:rsidP="005858C6">
      <w:pPr>
        <w:widowControl w:val="0"/>
        <w:jc w:val="center"/>
        <w:rPr>
          <w:sz w:val="20"/>
          <w:szCs w:val="20"/>
          <w:lang w:val="pl-PL" w:eastAsia="pl-PL"/>
        </w:rPr>
      </w:pPr>
    </w:p>
    <w:p w14:paraId="1C2E7B66" w14:textId="77777777" w:rsidR="001D1FB4" w:rsidRDefault="001D1FB4" w:rsidP="00BC2D92">
      <w:pPr>
        <w:widowControl w:val="0"/>
        <w:rPr>
          <w:sz w:val="20"/>
          <w:szCs w:val="20"/>
          <w:lang w:val="pl-PL" w:eastAsia="pl-PL"/>
        </w:rPr>
      </w:pPr>
    </w:p>
    <w:p w14:paraId="3E40B978" w14:textId="77777777" w:rsidR="001D1FB4" w:rsidRDefault="001D1FB4" w:rsidP="00BC2D92">
      <w:pPr>
        <w:widowControl w:val="0"/>
        <w:rPr>
          <w:sz w:val="20"/>
          <w:szCs w:val="20"/>
          <w:lang w:val="pl-PL" w:eastAsia="pl-PL"/>
        </w:rPr>
      </w:pPr>
    </w:p>
    <w:p w14:paraId="5417FA06" w14:textId="19CEEBC9" w:rsidR="001D1FB4" w:rsidRDefault="003D211C" w:rsidP="005858C6">
      <w:pPr>
        <w:widowControl w:val="0"/>
        <w:jc w:val="center"/>
        <w:rPr>
          <w:sz w:val="20"/>
          <w:szCs w:val="20"/>
          <w:lang w:val="pl-PL" w:eastAsia="pl-PL"/>
        </w:rPr>
      </w:pPr>
      <w:r w:rsidRPr="003D211C">
        <w:rPr>
          <w:noProof/>
          <w:sz w:val="20"/>
          <w:szCs w:val="20"/>
          <w:lang w:val="en-US" w:eastAsia="en-US"/>
        </w:rPr>
        <w:drawing>
          <wp:inline distT="0" distB="0" distL="0" distR="0" wp14:anchorId="323840C8" wp14:editId="33E297E0">
            <wp:extent cx="5050281" cy="3392752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51520" cy="339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F9252" w14:textId="77777777" w:rsidR="001D1FB4" w:rsidRDefault="001D1FB4" w:rsidP="00BC2D92">
      <w:pPr>
        <w:widowControl w:val="0"/>
        <w:rPr>
          <w:sz w:val="20"/>
          <w:szCs w:val="20"/>
          <w:lang w:val="pl-PL" w:eastAsia="pl-PL"/>
        </w:rPr>
      </w:pPr>
    </w:p>
    <w:p w14:paraId="23DFE392" w14:textId="3672F196" w:rsidR="005858C6" w:rsidRDefault="005858C6" w:rsidP="00F1275A">
      <w:pPr>
        <w:widowControl w:val="0"/>
        <w:rPr>
          <w:sz w:val="20"/>
          <w:szCs w:val="20"/>
          <w:lang w:val="pl-PL" w:eastAsia="pl-PL"/>
        </w:rPr>
      </w:pPr>
      <w:r w:rsidRPr="0007583B">
        <w:rPr>
          <w:b/>
          <w:bCs/>
          <w:sz w:val="20"/>
          <w:szCs w:val="20"/>
          <w:lang w:val="pl-PL" w:eastAsia="pl-PL"/>
        </w:rPr>
        <w:t>Fig. S</w:t>
      </w:r>
      <w:r w:rsidR="000B0170">
        <w:rPr>
          <w:b/>
          <w:bCs/>
          <w:sz w:val="20"/>
          <w:szCs w:val="20"/>
          <w:lang w:val="pl-PL" w:eastAsia="pl-PL"/>
        </w:rPr>
        <w:t>3</w:t>
      </w:r>
      <w:r w:rsidR="00F1275A">
        <w:rPr>
          <w:b/>
          <w:bCs/>
          <w:sz w:val="20"/>
          <w:szCs w:val="20"/>
          <w:lang w:val="pl-PL" w:eastAsia="pl-PL"/>
        </w:rPr>
        <w:t>2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Cross-section</w:t>
      </w:r>
      <w:r>
        <w:rPr>
          <w:sz w:val="20"/>
          <w:szCs w:val="20"/>
          <w:lang w:val="pl-PL" w:eastAsia="pl-PL"/>
        </w:rPr>
        <w:t xml:space="preserve"> in the </w:t>
      </w:r>
      <w:r w:rsidRPr="00BC2D92">
        <w:rPr>
          <w:sz w:val="20"/>
          <w:szCs w:val="20"/>
          <w:vertAlign w:val="superscript"/>
          <w:lang w:val="pl-PL" w:eastAsia="pl-PL"/>
        </w:rPr>
        <w:t>13</w:t>
      </w:r>
      <w:r w:rsidRPr="00BC2D92">
        <w:rPr>
          <w:sz w:val="20"/>
          <w:szCs w:val="20"/>
          <w:lang w:val="pl-PL" w:eastAsia="pl-PL"/>
        </w:rPr>
        <w:t>C {</w:t>
      </w:r>
      <w:r w:rsidRPr="00BC2D92">
        <w:rPr>
          <w:sz w:val="20"/>
          <w:szCs w:val="20"/>
          <w:vertAlign w:val="superscript"/>
          <w:lang w:val="pl-PL" w:eastAsia="pl-PL"/>
        </w:rPr>
        <w:t>1</w:t>
      </w:r>
      <w:r w:rsidRPr="00BC2D92">
        <w:rPr>
          <w:sz w:val="20"/>
          <w:szCs w:val="20"/>
          <w:lang w:val="pl-PL" w:eastAsia="pl-PL"/>
        </w:rPr>
        <w:t>H}</w:t>
      </w:r>
      <w:r w:rsidRPr="002B5FC4">
        <w:rPr>
          <w:sz w:val="20"/>
          <w:szCs w:val="20"/>
          <w:lang w:val="pl-PL" w:eastAsia="pl-PL"/>
        </w:rPr>
        <w:t xml:space="preserve"> NMR spectrum</w:t>
      </w:r>
      <w:r>
        <w:rPr>
          <w:sz w:val="20"/>
          <w:szCs w:val="20"/>
          <w:lang w:val="pl-PL" w:eastAsia="pl-PL"/>
        </w:rPr>
        <w:t xml:space="preserve"> (150 MHz, CDCl</w:t>
      </w:r>
      <w:r w:rsidRPr="00456DBF">
        <w:rPr>
          <w:sz w:val="20"/>
          <w:szCs w:val="20"/>
          <w:vertAlign w:val="subscript"/>
          <w:lang w:val="pl-PL" w:eastAsia="pl-PL"/>
        </w:rPr>
        <w:t>3</w:t>
      </w:r>
      <w:r>
        <w:rPr>
          <w:sz w:val="20"/>
          <w:szCs w:val="20"/>
          <w:lang w:val="pl-PL" w:eastAsia="pl-PL"/>
        </w:rPr>
        <w:t>)</w:t>
      </w:r>
      <w:r w:rsidRPr="002B5FC4">
        <w:rPr>
          <w:sz w:val="20"/>
          <w:szCs w:val="20"/>
          <w:lang w:val="pl-PL" w:eastAsia="pl-PL"/>
        </w:rPr>
        <w:t xml:space="preserve"> of compound </w:t>
      </w:r>
      <w:r>
        <w:rPr>
          <w:b/>
          <w:bCs/>
          <w:sz w:val="20"/>
          <w:szCs w:val="20"/>
          <w:lang w:val="pl-PL" w:eastAsia="pl-PL"/>
        </w:rPr>
        <w:t>4</w:t>
      </w:r>
      <w:r w:rsidRPr="002B5FC4">
        <w:rPr>
          <w:sz w:val="20"/>
          <w:szCs w:val="20"/>
          <w:lang w:val="pl-PL" w:eastAsia="pl-PL"/>
        </w:rPr>
        <w:t>.</w:t>
      </w:r>
    </w:p>
    <w:p w14:paraId="5F2A0C6A" w14:textId="77777777" w:rsidR="005858C6" w:rsidRDefault="005858C6" w:rsidP="005858C6">
      <w:pPr>
        <w:widowControl w:val="0"/>
        <w:rPr>
          <w:sz w:val="20"/>
          <w:szCs w:val="20"/>
          <w:lang w:val="pl-PL" w:eastAsia="pl-PL"/>
        </w:rPr>
      </w:pPr>
    </w:p>
    <w:p w14:paraId="39FD1AF9" w14:textId="791A7628" w:rsidR="001D1FB4" w:rsidRDefault="003D211C" w:rsidP="003D211C">
      <w:pPr>
        <w:widowControl w:val="0"/>
        <w:jc w:val="center"/>
        <w:rPr>
          <w:sz w:val="20"/>
          <w:szCs w:val="20"/>
          <w:lang w:val="pl-PL" w:eastAsia="pl-PL"/>
        </w:rPr>
      </w:pPr>
      <w:r w:rsidRPr="003D211C">
        <w:rPr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0733C582" wp14:editId="1214571A">
            <wp:extent cx="5237683" cy="3508017"/>
            <wp:effectExtent l="0" t="0" r="127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41272" cy="351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08B5D" w14:textId="77777777" w:rsidR="001D1FB4" w:rsidRDefault="001D1FB4" w:rsidP="00BC2D92">
      <w:pPr>
        <w:widowControl w:val="0"/>
        <w:rPr>
          <w:sz w:val="20"/>
          <w:szCs w:val="20"/>
          <w:lang w:val="pl-PL" w:eastAsia="pl-PL"/>
        </w:rPr>
      </w:pPr>
    </w:p>
    <w:p w14:paraId="55AC6688" w14:textId="1EA09207" w:rsidR="005F4D46" w:rsidRDefault="005F4D46" w:rsidP="00F1275A">
      <w:pPr>
        <w:widowControl w:val="0"/>
        <w:rPr>
          <w:sz w:val="20"/>
          <w:szCs w:val="20"/>
          <w:lang w:val="pl-PL" w:eastAsia="pl-PL"/>
        </w:rPr>
      </w:pPr>
      <w:r w:rsidRPr="0007583B">
        <w:rPr>
          <w:b/>
          <w:bCs/>
          <w:sz w:val="20"/>
          <w:szCs w:val="20"/>
          <w:lang w:val="pl-PL" w:eastAsia="pl-PL"/>
        </w:rPr>
        <w:t>Fig. S</w:t>
      </w:r>
      <w:r w:rsidR="000B0170">
        <w:rPr>
          <w:b/>
          <w:bCs/>
          <w:sz w:val="20"/>
          <w:szCs w:val="20"/>
          <w:lang w:val="pl-PL" w:eastAsia="pl-PL"/>
        </w:rPr>
        <w:t>3</w:t>
      </w:r>
      <w:r w:rsidR="00F1275A">
        <w:rPr>
          <w:b/>
          <w:bCs/>
          <w:sz w:val="20"/>
          <w:szCs w:val="20"/>
          <w:lang w:val="pl-PL" w:eastAsia="pl-PL"/>
        </w:rPr>
        <w:t>3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Cross-section</w:t>
      </w:r>
      <w:r>
        <w:rPr>
          <w:sz w:val="20"/>
          <w:szCs w:val="20"/>
          <w:lang w:val="pl-PL" w:eastAsia="pl-PL"/>
        </w:rPr>
        <w:t xml:space="preserve"> in the </w:t>
      </w:r>
      <w:r w:rsidRPr="00BC2D92">
        <w:rPr>
          <w:sz w:val="20"/>
          <w:szCs w:val="20"/>
          <w:vertAlign w:val="superscript"/>
          <w:lang w:val="pl-PL" w:eastAsia="pl-PL"/>
        </w:rPr>
        <w:t>13</w:t>
      </w:r>
      <w:r w:rsidRPr="00BC2D92">
        <w:rPr>
          <w:sz w:val="20"/>
          <w:szCs w:val="20"/>
          <w:lang w:val="pl-PL" w:eastAsia="pl-PL"/>
        </w:rPr>
        <w:t>C {</w:t>
      </w:r>
      <w:r w:rsidRPr="00BC2D92">
        <w:rPr>
          <w:sz w:val="20"/>
          <w:szCs w:val="20"/>
          <w:vertAlign w:val="superscript"/>
          <w:lang w:val="pl-PL" w:eastAsia="pl-PL"/>
        </w:rPr>
        <w:t>1</w:t>
      </w:r>
      <w:r w:rsidRPr="00BC2D92">
        <w:rPr>
          <w:sz w:val="20"/>
          <w:szCs w:val="20"/>
          <w:lang w:val="pl-PL" w:eastAsia="pl-PL"/>
        </w:rPr>
        <w:t>H}</w:t>
      </w:r>
      <w:r w:rsidRPr="002B5FC4">
        <w:rPr>
          <w:sz w:val="20"/>
          <w:szCs w:val="20"/>
          <w:lang w:val="pl-PL" w:eastAsia="pl-PL"/>
        </w:rPr>
        <w:t xml:space="preserve"> NMR spectrum</w:t>
      </w:r>
      <w:r>
        <w:rPr>
          <w:sz w:val="20"/>
          <w:szCs w:val="20"/>
          <w:lang w:val="pl-PL" w:eastAsia="pl-PL"/>
        </w:rPr>
        <w:t xml:space="preserve"> (150 MHz, CDCl</w:t>
      </w:r>
      <w:r w:rsidRPr="00456DBF">
        <w:rPr>
          <w:sz w:val="20"/>
          <w:szCs w:val="20"/>
          <w:vertAlign w:val="subscript"/>
          <w:lang w:val="pl-PL" w:eastAsia="pl-PL"/>
        </w:rPr>
        <w:t>3</w:t>
      </w:r>
      <w:r>
        <w:rPr>
          <w:sz w:val="20"/>
          <w:szCs w:val="20"/>
          <w:lang w:val="pl-PL" w:eastAsia="pl-PL"/>
        </w:rPr>
        <w:t>)</w:t>
      </w:r>
      <w:r w:rsidRPr="002B5FC4">
        <w:rPr>
          <w:sz w:val="20"/>
          <w:szCs w:val="20"/>
          <w:lang w:val="pl-PL" w:eastAsia="pl-PL"/>
        </w:rPr>
        <w:t xml:space="preserve"> of compound </w:t>
      </w:r>
      <w:r>
        <w:rPr>
          <w:b/>
          <w:bCs/>
          <w:sz w:val="20"/>
          <w:szCs w:val="20"/>
          <w:lang w:val="pl-PL" w:eastAsia="pl-PL"/>
        </w:rPr>
        <w:t>4</w:t>
      </w:r>
      <w:r w:rsidRPr="002B5FC4">
        <w:rPr>
          <w:sz w:val="20"/>
          <w:szCs w:val="20"/>
          <w:lang w:val="pl-PL" w:eastAsia="pl-PL"/>
        </w:rPr>
        <w:t>.</w:t>
      </w:r>
    </w:p>
    <w:p w14:paraId="51E65CBA" w14:textId="77777777" w:rsidR="005F4D46" w:rsidRDefault="005F4D46" w:rsidP="005F4D46">
      <w:pPr>
        <w:widowControl w:val="0"/>
        <w:rPr>
          <w:sz w:val="20"/>
          <w:szCs w:val="20"/>
          <w:lang w:val="pl-PL" w:eastAsia="pl-PL"/>
        </w:rPr>
      </w:pPr>
    </w:p>
    <w:p w14:paraId="35EF3E83" w14:textId="77777777" w:rsidR="001D1FB4" w:rsidRDefault="001D1FB4" w:rsidP="00BC2D92">
      <w:pPr>
        <w:widowControl w:val="0"/>
        <w:rPr>
          <w:sz w:val="20"/>
          <w:szCs w:val="20"/>
          <w:lang w:val="pl-PL" w:eastAsia="pl-PL"/>
        </w:rPr>
      </w:pPr>
    </w:p>
    <w:p w14:paraId="363DE542" w14:textId="77777777" w:rsidR="001D1FB4" w:rsidRDefault="001D1FB4" w:rsidP="00BC2D92">
      <w:pPr>
        <w:widowControl w:val="0"/>
        <w:rPr>
          <w:sz w:val="20"/>
          <w:szCs w:val="20"/>
          <w:lang w:val="pl-PL" w:eastAsia="pl-PL"/>
        </w:rPr>
      </w:pPr>
    </w:p>
    <w:p w14:paraId="7F90DB41" w14:textId="77777777" w:rsidR="001D1FB4" w:rsidRDefault="001D1FB4" w:rsidP="00BC2D92">
      <w:pPr>
        <w:widowControl w:val="0"/>
        <w:rPr>
          <w:sz w:val="20"/>
          <w:szCs w:val="20"/>
          <w:lang w:val="pl-PL" w:eastAsia="pl-PL"/>
        </w:rPr>
      </w:pPr>
    </w:p>
    <w:p w14:paraId="73385B59" w14:textId="699F05AE" w:rsidR="001D1FB4" w:rsidRDefault="00D17A0E" w:rsidP="00D17A0E">
      <w:pPr>
        <w:widowControl w:val="0"/>
        <w:jc w:val="center"/>
        <w:rPr>
          <w:sz w:val="20"/>
          <w:szCs w:val="20"/>
          <w:lang w:val="pl-PL" w:eastAsia="pl-PL"/>
        </w:rPr>
      </w:pPr>
      <w:r w:rsidRPr="00D17A0E">
        <w:rPr>
          <w:noProof/>
          <w:sz w:val="20"/>
          <w:szCs w:val="20"/>
          <w:lang w:val="en-US" w:eastAsia="en-US"/>
        </w:rPr>
        <w:drawing>
          <wp:inline distT="0" distB="0" distL="0" distR="0" wp14:anchorId="14A9D608" wp14:editId="188FD723">
            <wp:extent cx="5184190" cy="3561360"/>
            <wp:effectExtent l="0" t="0" r="0" b="127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90297" cy="35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77253" w14:textId="3602E912" w:rsidR="001D1FB4" w:rsidRPr="00EF0793" w:rsidRDefault="00D17A0E" w:rsidP="004A5641">
      <w:pPr>
        <w:widowControl w:val="0"/>
        <w:rPr>
          <w:sz w:val="20"/>
          <w:szCs w:val="20"/>
          <w:lang w:val="pl-PL" w:eastAsia="pl-PL"/>
        </w:rPr>
      </w:pPr>
      <w:r w:rsidRPr="0007583B">
        <w:rPr>
          <w:b/>
          <w:bCs/>
          <w:sz w:val="20"/>
          <w:szCs w:val="20"/>
          <w:lang w:val="pl-PL" w:eastAsia="pl-PL"/>
        </w:rPr>
        <w:t>Fig. S</w:t>
      </w:r>
      <w:r w:rsidR="000B0170">
        <w:rPr>
          <w:b/>
          <w:bCs/>
          <w:sz w:val="20"/>
          <w:szCs w:val="20"/>
          <w:lang w:val="pl-PL" w:eastAsia="pl-PL"/>
        </w:rPr>
        <w:t>3</w:t>
      </w:r>
      <w:r w:rsidR="00F1275A">
        <w:rPr>
          <w:b/>
          <w:bCs/>
          <w:sz w:val="20"/>
          <w:szCs w:val="20"/>
          <w:lang w:val="pl-PL" w:eastAsia="pl-PL"/>
        </w:rPr>
        <w:t>4</w:t>
      </w:r>
      <w:r w:rsidR="004A5641">
        <w:rPr>
          <w:b/>
          <w:bCs/>
          <w:sz w:val="20"/>
          <w:szCs w:val="20"/>
          <w:lang w:val="pl-PL" w:eastAsia="pl-PL"/>
        </w:rPr>
        <w:t xml:space="preserve"> </w:t>
      </w:r>
      <w:r w:rsidRPr="0007583B">
        <w:rPr>
          <w:b/>
          <w:bCs/>
          <w:sz w:val="20"/>
          <w:szCs w:val="20"/>
          <w:lang w:val="pl-PL" w:eastAsia="pl-PL"/>
        </w:rPr>
        <w:t>.</w:t>
      </w:r>
      <w:r w:rsidRPr="0007583B">
        <w:rPr>
          <w:sz w:val="20"/>
          <w:szCs w:val="20"/>
          <w:lang w:val="pl-PL" w:eastAsia="pl-PL"/>
        </w:rPr>
        <w:t xml:space="preserve"> Cross-section</w:t>
      </w:r>
      <w:r>
        <w:rPr>
          <w:sz w:val="20"/>
          <w:szCs w:val="20"/>
          <w:lang w:val="pl-PL" w:eastAsia="pl-PL"/>
        </w:rPr>
        <w:t xml:space="preserve"> in the </w:t>
      </w:r>
      <w:r w:rsidRPr="00BC2D92">
        <w:rPr>
          <w:sz w:val="20"/>
          <w:szCs w:val="20"/>
          <w:vertAlign w:val="superscript"/>
          <w:lang w:val="pl-PL" w:eastAsia="pl-PL"/>
        </w:rPr>
        <w:t>13</w:t>
      </w:r>
      <w:r w:rsidRPr="00BC2D92">
        <w:rPr>
          <w:sz w:val="20"/>
          <w:szCs w:val="20"/>
          <w:lang w:val="pl-PL" w:eastAsia="pl-PL"/>
        </w:rPr>
        <w:t>C {</w:t>
      </w:r>
      <w:r w:rsidRPr="00BC2D92">
        <w:rPr>
          <w:sz w:val="20"/>
          <w:szCs w:val="20"/>
          <w:vertAlign w:val="superscript"/>
          <w:lang w:val="pl-PL" w:eastAsia="pl-PL"/>
        </w:rPr>
        <w:t>1</w:t>
      </w:r>
      <w:r w:rsidRPr="00BC2D92">
        <w:rPr>
          <w:sz w:val="20"/>
          <w:szCs w:val="20"/>
          <w:lang w:val="pl-PL" w:eastAsia="pl-PL"/>
        </w:rPr>
        <w:t>H}</w:t>
      </w:r>
      <w:r w:rsidRPr="002B5FC4">
        <w:rPr>
          <w:sz w:val="20"/>
          <w:szCs w:val="20"/>
          <w:lang w:val="pl-PL" w:eastAsia="pl-PL"/>
        </w:rPr>
        <w:t xml:space="preserve"> NMR spectrum</w:t>
      </w:r>
      <w:r>
        <w:rPr>
          <w:sz w:val="20"/>
          <w:szCs w:val="20"/>
          <w:lang w:val="pl-PL" w:eastAsia="pl-PL"/>
        </w:rPr>
        <w:t xml:space="preserve"> (150 MHz, CDCl</w:t>
      </w:r>
      <w:r w:rsidRPr="00456DBF">
        <w:rPr>
          <w:sz w:val="20"/>
          <w:szCs w:val="20"/>
          <w:vertAlign w:val="subscript"/>
          <w:lang w:val="pl-PL" w:eastAsia="pl-PL"/>
        </w:rPr>
        <w:t>3</w:t>
      </w:r>
      <w:r>
        <w:rPr>
          <w:sz w:val="20"/>
          <w:szCs w:val="20"/>
          <w:lang w:val="pl-PL" w:eastAsia="pl-PL"/>
        </w:rPr>
        <w:t>)</w:t>
      </w:r>
      <w:r w:rsidRPr="002B5FC4">
        <w:rPr>
          <w:sz w:val="20"/>
          <w:szCs w:val="20"/>
          <w:lang w:val="pl-PL" w:eastAsia="pl-PL"/>
        </w:rPr>
        <w:t xml:space="preserve"> of compound </w:t>
      </w:r>
      <w:r>
        <w:rPr>
          <w:b/>
          <w:bCs/>
          <w:sz w:val="20"/>
          <w:szCs w:val="20"/>
          <w:lang w:val="pl-PL" w:eastAsia="pl-PL"/>
        </w:rPr>
        <w:t>4</w:t>
      </w:r>
      <w:r w:rsidRPr="002B5FC4">
        <w:rPr>
          <w:sz w:val="20"/>
          <w:szCs w:val="20"/>
          <w:lang w:val="pl-PL" w:eastAsia="pl-PL"/>
        </w:rPr>
        <w:t>.</w:t>
      </w:r>
    </w:p>
    <w:p w14:paraId="0D39DAC0" w14:textId="052757A6" w:rsidR="00B55525" w:rsidRPr="0057134A" w:rsidRDefault="006E5141" w:rsidP="0067513C">
      <w:pPr>
        <w:pStyle w:val="ListParagraph"/>
        <w:numPr>
          <w:ilvl w:val="0"/>
          <w:numId w:val="13"/>
        </w:numPr>
        <w:tabs>
          <w:tab w:val="left" w:pos="-3060"/>
        </w:tabs>
        <w:autoSpaceDE w:val="0"/>
        <w:autoSpaceDN w:val="0"/>
        <w:adjustRightInd w:val="0"/>
        <w:spacing w:line="480" w:lineRule="auto"/>
        <w:ind w:left="360" w:hanging="360"/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</w:pPr>
      <w:r w:rsidRPr="0057134A"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lastRenderedPageBreak/>
        <w:t>References</w:t>
      </w:r>
    </w:p>
    <w:p w14:paraId="54AC89FA" w14:textId="2F10A92E" w:rsidR="006E5141" w:rsidRPr="0057134A" w:rsidRDefault="00B55525" w:rsidP="005713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Theme="majorBidi" w:eastAsiaTheme="minorHAnsi" w:hAnsiTheme="majorBidi" w:cstheme="majorBidi"/>
          <w:color w:val="000000"/>
          <w:lang w:val="en-GB" w:eastAsia="en-US"/>
        </w:rPr>
      </w:pP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1.</w:t>
      </w:r>
      <w:r w:rsidR="00A74ECD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ab/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Hooft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R.W.W. </w:t>
      </w:r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 xml:space="preserve">COLLECT </w:t>
      </w:r>
      <w:r w:rsidR="006E5141" w:rsidRPr="0057134A">
        <w:rPr>
          <w:rFonts w:asciiTheme="majorBidi" w:eastAsiaTheme="minorHAnsi" w:hAnsiTheme="majorBidi" w:cstheme="majorBidi"/>
          <w:b/>
          <w:bCs/>
          <w:color w:val="000000"/>
          <w:lang w:val="en-GB" w:eastAsia="en-US"/>
        </w:rPr>
        <w:t>1998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Nonius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BV, Delft, </w:t>
      </w:r>
      <w:proofErr w:type="gram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The</w:t>
      </w:r>
      <w:proofErr w:type="gram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Netherlands.</w:t>
      </w:r>
    </w:p>
    <w:p w14:paraId="06E431D7" w14:textId="555A7576" w:rsidR="006E5141" w:rsidRPr="0057134A" w:rsidRDefault="00B55525" w:rsidP="005713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560" w:hanging="560"/>
        <w:jc w:val="both"/>
        <w:rPr>
          <w:rFonts w:asciiTheme="majorBidi" w:eastAsiaTheme="minorHAnsi" w:hAnsiTheme="majorBidi" w:cstheme="majorBidi"/>
          <w:color w:val="000000"/>
          <w:lang w:val="en-GB" w:eastAsia="en-US"/>
        </w:rPr>
      </w:pP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2.</w:t>
      </w:r>
      <w:r w:rsidR="00800C18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ab/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Otwinowski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,</w:t>
      </w:r>
      <w:r w:rsidR="00E54F44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Z.; 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Minor,</w:t>
      </w:r>
      <w:r w:rsidR="00E54F44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W. </w:t>
      </w:r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 xml:space="preserve">Methods in Enzymology, Macromolecular Crystallography, Part </w:t>
      </w:r>
      <w:proofErr w:type="gramStart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A</w:t>
      </w:r>
      <w:proofErr w:type="gramEnd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 xml:space="preserve"> </w:t>
      </w:r>
      <w:r w:rsidR="006E5141" w:rsidRPr="0057134A">
        <w:rPr>
          <w:rFonts w:asciiTheme="majorBidi" w:eastAsiaTheme="minorHAnsi" w:hAnsiTheme="majorBidi" w:cstheme="majorBidi"/>
          <w:b/>
          <w:bCs/>
          <w:color w:val="000000"/>
          <w:lang w:val="en-GB" w:eastAsia="en-US"/>
        </w:rPr>
        <w:t>1997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276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, 307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‒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326. Edited by Carter </w:t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Jr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C. W.;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Sweet,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R. M. 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New York: Academic Press.</w:t>
      </w:r>
    </w:p>
    <w:p w14:paraId="14550D53" w14:textId="665AE698" w:rsidR="006E5141" w:rsidRPr="0057134A" w:rsidRDefault="00B55525" w:rsidP="005713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Theme="majorBidi" w:eastAsiaTheme="minorHAnsi" w:hAnsiTheme="majorBidi" w:cstheme="majorBidi"/>
          <w:color w:val="000000"/>
          <w:lang w:val="en-GB" w:eastAsia="en-US"/>
        </w:rPr>
      </w:pP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3.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</w:t>
      </w:r>
      <w:r w:rsidR="00800C18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ab/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Sheldrick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G. M. </w:t>
      </w:r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 xml:space="preserve">SADABS 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Version 2008/2 </w:t>
      </w:r>
      <w:r w:rsidR="006E5141" w:rsidRPr="0057134A">
        <w:rPr>
          <w:rFonts w:asciiTheme="majorBidi" w:eastAsiaTheme="minorHAnsi" w:hAnsiTheme="majorBidi" w:cstheme="majorBidi"/>
          <w:b/>
          <w:bCs/>
          <w:color w:val="000000"/>
          <w:lang w:val="en-GB" w:eastAsia="en-US"/>
        </w:rPr>
        <w:t>1996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University of </w:t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Göttingen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, Germany.</w:t>
      </w:r>
    </w:p>
    <w:p w14:paraId="3DDB40DB" w14:textId="14D73D4F" w:rsidR="004B5969" w:rsidRPr="0057134A" w:rsidRDefault="00B55525" w:rsidP="005713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555" w:hanging="555"/>
        <w:jc w:val="both"/>
        <w:rPr>
          <w:rFonts w:asciiTheme="majorBidi" w:eastAsiaTheme="minorHAnsi" w:hAnsiTheme="majorBidi" w:cstheme="majorBidi"/>
          <w:color w:val="000000"/>
          <w:lang w:val="en-GB" w:eastAsia="en-US"/>
        </w:rPr>
      </w:pP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4.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</w:t>
      </w:r>
      <w:r w:rsidR="00800C18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ab/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Rigaku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Oxford Diffraction, </w:t>
      </w:r>
      <w:r w:rsidR="006E5141" w:rsidRPr="0057134A">
        <w:rPr>
          <w:rFonts w:asciiTheme="majorBidi" w:eastAsiaTheme="minorHAnsi" w:hAnsiTheme="majorBidi" w:cstheme="majorBidi"/>
          <w:b/>
          <w:bCs/>
          <w:color w:val="000000"/>
          <w:lang w:val="en-GB" w:eastAsia="en-US"/>
        </w:rPr>
        <w:t>2018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proofErr w:type="spellStart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CrysAlisPro</w:t>
      </w:r>
      <w:proofErr w:type="spellEnd"/>
      <w:r w:rsidR="00F65AC3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Software system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Rigaku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Corporation, Oxford, UK.</w:t>
      </w:r>
    </w:p>
    <w:p w14:paraId="16FB8695" w14:textId="3536F973" w:rsidR="006E5141" w:rsidRPr="0057134A" w:rsidRDefault="00B55525" w:rsidP="005713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555" w:hanging="555"/>
        <w:jc w:val="both"/>
        <w:rPr>
          <w:rFonts w:asciiTheme="majorBidi" w:eastAsiaTheme="minorHAnsi" w:hAnsiTheme="majorBidi" w:cstheme="majorBidi"/>
          <w:color w:val="000000"/>
          <w:lang w:val="en-GB" w:eastAsia="en-US"/>
        </w:rPr>
      </w:pP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5.</w:t>
      </w:r>
      <w:r w:rsidR="00800C18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ab/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Sheldrick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G. M. </w:t>
      </w:r>
      <w:proofErr w:type="spellStart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Acta</w:t>
      </w:r>
      <w:proofErr w:type="spellEnd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 xml:space="preserve"> </w:t>
      </w:r>
      <w:proofErr w:type="spellStart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Crystallogr</w:t>
      </w:r>
      <w:proofErr w:type="spellEnd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 xml:space="preserve">. Sect. </w:t>
      </w:r>
      <w:proofErr w:type="gramStart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A</w:t>
      </w:r>
      <w:proofErr w:type="gram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</w:t>
      </w:r>
      <w:r w:rsidR="006E5141" w:rsidRPr="0057134A">
        <w:rPr>
          <w:rFonts w:asciiTheme="majorBidi" w:eastAsiaTheme="minorHAnsi" w:hAnsiTheme="majorBidi" w:cstheme="majorBidi"/>
          <w:b/>
          <w:bCs/>
          <w:color w:val="000000"/>
          <w:lang w:val="en-GB" w:eastAsia="en-US"/>
        </w:rPr>
        <w:t>2015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71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, 3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‒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8.</w:t>
      </w:r>
    </w:p>
    <w:p w14:paraId="6220C3AB" w14:textId="4022CFC4" w:rsidR="006E5141" w:rsidRPr="0057134A" w:rsidRDefault="00B55525" w:rsidP="005713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555" w:hanging="555"/>
        <w:jc w:val="both"/>
        <w:rPr>
          <w:rFonts w:asciiTheme="majorBidi" w:eastAsiaTheme="minorHAnsi" w:hAnsiTheme="majorBidi" w:cstheme="majorBidi"/>
          <w:color w:val="000000"/>
          <w:lang w:val="en-GB" w:eastAsia="en-US"/>
        </w:rPr>
      </w:pP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6.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</w:t>
      </w:r>
      <w:r w:rsidR="00800C18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ab/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Dolomanov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O. V; </w:t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Bourhis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L. J.; </w:t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Gildea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R. J.; 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Howard</w:t>
      </w:r>
      <w:r w:rsidR="004F709A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J. A. K.; </w:t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Puschmann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H. </w:t>
      </w:r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 xml:space="preserve">J. Appl. </w:t>
      </w:r>
      <w:proofErr w:type="spellStart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Crystallogr</w:t>
      </w:r>
      <w:proofErr w:type="spellEnd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.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</w:t>
      </w:r>
      <w:proofErr w:type="gramStart"/>
      <w:r w:rsidR="006E5141" w:rsidRPr="0057134A">
        <w:rPr>
          <w:rFonts w:asciiTheme="majorBidi" w:eastAsiaTheme="minorHAnsi" w:hAnsiTheme="majorBidi" w:cstheme="majorBidi"/>
          <w:b/>
          <w:bCs/>
          <w:color w:val="000000"/>
          <w:lang w:val="en-GB" w:eastAsia="en-US"/>
        </w:rPr>
        <w:t>2009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42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, 339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‒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341.</w:t>
      </w:r>
      <w:proofErr w:type="gramEnd"/>
    </w:p>
    <w:p w14:paraId="1DFF5AB4" w14:textId="6C67624B" w:rsidR="006E5141" w:rsidRPr="0057134A" w:rsidRDefault="00B55525" w:rsidP="005713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Theme="majorBidi" w:eastAsiaTheme="minorHAnsi" w:hAnsiTheme="majorBidi" w:cstheme="majorBidi"/>
          <w:color w:val="000000"/>
          <w:lang w:val="en-GB" w:eastAsia="en-US"/>
        </w:rPr>
      </w:pP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7.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</w:t>
      </w:r>
      <w:r w:rsidR="00800C18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ab/>
      </w:r>
      <w:proofErr w:type="spellStart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Sheldrick</w:t>
      </w:r>
      <w:proofErr w:type="spellEnd"/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="000451C0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G. M. </w:t>
      </w:r>
      <w:proofErr w:type="spellStart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Acta</w:t>
      </w:r>
      <w:proofErr w:type="spellEnd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 xml:space="preserve"> </w:t>
      </w:r>
      <w:proofErr w:type="spellStart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Crystallogr</w:t>
      </w:r>
      <w:proofErr w:type="spellEnd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 xml:space="preserve">. </w:t>
      </w:r>
      <w:proofErr w:type="gramStart"/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Sect. C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 </w:t>
      </w:r>
      <w:r w:rsidR="006E5141" w:rsidRPr="0057134A">
        <w:rPr>
          <w:rFonts w:asciiTheme="majorBidi" w:eastAsiaTheme="minorHAnsi" w:hAnsiTheme="majorBidi" w:cstheme="majorBidi"/>
          <w:b/>
          <w:bCs/>
          <w:color w:val="000000"/>
          <w:lang w:val="en-GB" w:eastAsia="en-US"/>
        </w:rPr>
        <w:t>2015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 xml:space="preserve">, </w:t>
      </w:r>
      <w:r w:rsidR="006E5141" w:rsidRPr="0057134A">
        <w:rPr>
          <w:rFonts w:asciiTheme="majorBidi" w:eastAsiaTheme="minorHAnsi" w:hAnsiTheme="majorBidi" w:cstheme="majorBidi"/>
          <w:i/>
          <w:iCs/>
          <w:color w:val="000000"/>
          <w:lang w:val="en-GB" w:eastAsia="en-US"/>
        </w:rPr>
        <w:t>71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, 3</w:t>
      </w:r>
      <w:r w:rsidR="000451C0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‒</w:t>
      </w:r>
      <w:r w:rsidR="006E5141"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8.</w:t>
      </w:r>
      <w:proofErr w:type="gramEnd"/>
    </w:p>
    <w:p w14:paraId="0D7A48B2" w14:textId="4665FF4E" w:rsidR="00B55525" w:rsidRDefault="00B55525" w:rsidP="005713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555" w:hanging="555"/>
        <w:jc w:val="both"/>
        <w:rPr>
          <w:rFonts w:asciiTheme="majorBidi" w:hAnsiTheme="majorBidi" w:cstheme="majorBidi"/>
          <w:lang w:bidi="ar-EG"/>
        </w:rPr>
      </w:pP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>8.</w:t>
      </w:r>
      <w:r w:rsidRPr="0057134A">
        <w:rPr>
          <w:rFonts w:asciiTheme="majorBidi" w:eastAsiaTheme="minorHAnsi" w:hAnsiTheme="majorBidi" w:cstheme="majorBidi"/>
          <w:color w:val="000000"/>
          <w:lang w:val="en-GB" w:eastAsia="en-US"/>
        </w:rPr>
        <w:tab/>
      </w:r>
      <w:r w:rsidRPr="0057134A">
        <w:rPr>
          <w:rFonts w:asciiTheme="majorBidi" w:hAnsiTheme="majorBidi" w:cstheme="majorBidi"/>
          <w:color w:val="000000" w:themeColor="text1"/>
          <w:lang w:val="en-US" w:bidi="ar-EG"/>
        </w:rPr>
        <w:t xml:space="preserve">Houston, </w:t>
      </w:r>
      <w:r w:rsidR="000451C0" w:rsidRPr="0057134A">
        <w:rPr>
          <w:rFonts w:asciiTheme="majorBidi" w:hAnsiTheme="majorBidi" w:cstheme="majorBidi"/>
          <w:color w:val="000000" w:themeColor="text1"/>
          <w:lang w:val="en-US" w:bidi="ar-EG"/>
        </w:rPr>
        <w:t xml:space="preserve">T. A.; </w:t>
      </w:r>
      <w:proofErr w:type="spellStart"/>
      <w:r w:rsidRPr="0057134A">
        <w:rPr>
          <w:rFonts w:asciiTheme="majorBidi" w:hAnsiTheme="majorBidi" w:cstheme="majorBidi"/>
          <w:color w:val="000000" w:themeColor="text1"/>
          <w:lang w:val="en-US" w:bidi="ar-EG"/>
        </w:rPr>
        <w:t>Quader</w:t>
      </w:r>
      <w:proofErr w:type="spellEnd"/>
      <w:r w:rsidRPr="0057134A">
        <w:rPr>
          <w:rFonts w:asciiTheme="majorBidi" w:hAnsiTheme="majorBidi" w:cstheme="majorBidi"/>
          <w:color w:val="000000" w:themeColor="text1"/>
          <w:lang w:val="en-US" w:bidi="ar-EG"/>
        </w:rPr>
        <w:t xml:space="preserve">, </w:t>
      </w:r>
      <w:r w:rsidR="000451C0" w:rsidRPr="0057134A">
        <w:rPr>
          <w:rFonts w:asciiTheme="majorBidi" w:hAnsiTheme="majorBidi" w:cstheme="majorBidi"/>
          <w:color w:val="000000" w:themeColor="text1"/>
          <w:lang w:val="en-US" w:bidi="ar-EG"/>
        </w:rPr>
        <w:t xml:space="preserve">S.; </w:t>
      </w:r>
      <w:r w:rsidRPr="0057134A">
        <w:rPr>
          <w:rFonts w:asciiTheme="majorBidi" w:hAnsiTheme="majorBidi" w:cstheme="majorBidi"/>
          <w:color w:val="000000" w:themeColor="text1"/>
          <w:lang w:val="en-US" w:bidi="ar-EG"/>
        </w:rPr>
        <w:t xml:space="preserve">Boyd, </w:t>
      </w:r>
      <w:r w:rsidR="000451C0" w:rsidRPr="0057134A">
        <w:rPr>
          <w:rFonts w:asciiTheme="majorBidi" w:hAnsiTheme="majorBidi" w:cstheme="majorBidi"/>
          <w:color w:val="000000" w:themeColor="text1"/>
          <w:lang w:val="en-US" w:bidi="ar-EG"/>
        </w:rPr>
        <w:t xml:space="preserve">S. E.; </w:t>
      </w:r>
      <w:r w:rsidRPr="0057134A">
        <w:rPr>
          <w:rFonts w:asciiTheme="majorBidi" w:hAnsiTheme="majorBidi" w:cstheme="majorBidi"/>
          <w:color w:val="000000" w:themeColor="text1"/>
          <w:lang w:val="en-US" w:bidi="ar-EG"/>
        </w:rPr>
        <w:t xml:space="preserve">Jenkins, </w:t>
      </w:r>
      <w:r w:rsidR="000451C0" w:rsidRPr="0057134A">
        <w:rPr>
          <w:rFonts w:asciiTheme="majorBidi" w:hAnsiTheme="majorBidi" w:cstheme="majorBidi"/>
          <w:color w:val="000000" w:themeColor="text1"/>
          <w:lang w:val="en-US" w:bidi="ar-EG"/>
        </w:rPr>
        <w:t xml:space="preserve">I. D.; </w:t>
      </w:r>
      <w:r w:rsidRPr="0057134A">
        <w:rPr>
          <w:rFonts w:asciiTheme="majorBidi" w:hAnsiTheme="majorBidi" w:cstheme="majorBidi"/>
          <w:color w:val="000000" w:themeColor="text1"/>
          <w:lang w:val="en-US" w:bidi="ar-EG"/>
        </w:rPr>
        <w:t xml:space="preserve">Healy, </w:t>
      </w:r>
      <w:r w:rsidR="000451C0" w:rsidRPr="0057134A">
        <w:rPr>
          <w:rFonts w:asciiTheme="majorBidi" w:hAnsiTheme="majorBidi" w:cstheme="majorBidi"/>
          <w:color w:val="000000" w:themeColor="text1"/>
          <w:lang w:val="en-US" w:bidi="ar-EG"/>
        </w:rPr>
        <w:t xml:space="preserve">P. C. </w:t>
      </w:r>
      <w:proofErr w:type="spellStart"/>
      <w:r w:rsidRPr="0057134A">
        <w:rPr>
          <w:rFonts w:asciiTheme="majorBidi" w:hAnsiTheme="majorBidi" w:cstheme="majorBidi"/>
          <w:i/>
          <w:iCs/>
          <w:color w:val="000000" w:themeColor="text1"/>
          <w:lang w:val="en-US" w:bidi="ar-EG"/>
        </w:rPr>
        <w:t>Acta</w:t>
      </w:r>
      <w:proofErr w:type="spellEnd"/>
      <w:r w:rsidRPr="0057134A">
        <w:rPr>
          <w:rFonts w:asciiTheme="majorBidi" w:hAnsiTheme="majorBidi" w:cstheme="majorBidi"/>
          <w:i/>
          <w:iCs/>
          <w:color w:val="000000" w:themeColor="text1"/>
          <w:lang w:val="en-US" w:bidi="ar-EG"/>
        </w:rPr>
        <w:t xml:space="preserve"> </w:t>
      </w:r>
      <w:r w:rsidRPr="0057134A">
        <w:rPr>
          <w:rFonts w:asciiTheme="majorBidi" w:hAnsiTheme="majorBidi" w:cstheme="majorBidi"/>
          <w:i/>
          <w:iCs/>
          <w:color w:val="000000" w:themeColor="text1"/>
          <w:lang w:bidi="ar-EG"/>
        </w:rPr>
        <w:t>Cryst.</w:t>
      </w:r>
      <w:r w:rsidRPr="0057134A">
        <w:rPr>
          <w:rFonts w:asciiTheme="majorBidi" w:hAnsiTheme="majorBidi" w:cstheme="majorBidi"/>
          <w:color w:val="000000" w:themeColor="text1"/>
          <w:lang w:bidi="ar-EG"/>
        </w:rPr>
        <w:t xml:space="preserve"> </w:t>
      </w:r>
      <w:r w:rsidRPr="0057134A">
        <w:rPr>
          <w:rFonts w:asciiTheme="majorBidi" w:hAnsiTheme="majorBidi" w:cstheme="majorBidi"/>
          <w:b/>
          <w:bCs/>
          <w:color w:val="000000" w:themeColor="text1"/>
          <w:lang w:bidi="ar-EG"/>
        </w:rPr>
        <w:t>2008</w:t>
      </w:r>
      <w:r w:rsidRPr="0057134A">
        <w:rPr>
          <w:rFonts w:asciiTheme="majorBidi" w:hAnsiTheme="majorBidi" w:cstheme="majorBidi"/>
          <w:color w:val="000000" w:themeColor="text1"/>
          <w:lang w:bidi="ar-EG"/>
        </w:rPr>
        <w:t xml:space="preserve">, </w:t>
      </w:r>
      <w:r w:rsidRPr="0057134A">
        <w:rPr>
          <w:rFonts w:asciiTheme="majorBidi" w:hAnsiTheme="majorBidi" w:cstheme="majorBidi"/>
          <w:i/>
          <w:iCs/>
          <w:color w:val="000000" w:themeColor="text1"/>
          <w:lang w:bidi="ar-EG"/>
        </w:rPr>
        <w:t>E64</w:t>
      </w:r>
      <w:r w:rsidRPr="0057134A">
        <w:rPr>
          <w:rFonts w:asciiTheme="majorBidi" w:hAnsiTheme="majorBidi" w:cstheme="majorBidi"/>
          <w:color w:val="000000" w:themeColor="text1"/>
          <w:lang w:bidi="ar-EG"/>
        </w:rPr>
        <w:t xml:space="preserve">, </w:t>
      </w:r>
      <w:r w:rsidRPr="0057134A">
        <w:rPr>
          <w:rFonts w:asciiTheme="majorBidi" w:hAnsiTheme="majorBidi" w:cstheme="majorBidi"/>
          <w:lang w:bidi="ar-EG"/>
        </w:rPr>
        <w:t>o1738.</w:t>
      </w:r>
    </w:p>
    <w:p w14:paraId="45B98CBF" w14:textId="292EA509" w:rsidR="00AD0CD7" w:rsidRDefault="00AD0CD7" w:rsidP="00AD0CD7">
      <w:pPr>
        <w:spacing w:line="480" w:lineRule="auto"/>
        <w:ind w:left="540" w:hanging="540"/>
        <w:jc w:val="both"/>
        <w:rPr>
          <w:rFonts w:asciiTheme="majorBidi" w:hAnsiTheme="majorBidi" w:cstheme="majorBidi"/>
          <w:bdr w:val="none" w:sz="0" w:space="0" w:color="auto" w:frame="1"/>
          <w:shd w:val="clear" w:color="auto" w:fill="FFFFFF"/>
        </w:rPr>
      </w:pPr>
      <w:r>
        <w:rPr>
          <w:rFonts w:asciiTheme="majorBidi" w:eastAsiaTheme="minorHAnsi" w:hAnsiTheme="majorBidi" w:cstheme="majorBidi"/>
          <w:color w:val="000000"/>
          <w:lang w:val="en-GB" w:eastAsia="en-US"/>
        </w:rPr>
        <w:t>9.</w:t>
      </w:r>
      <w:r>
        <w:rPr>
          <w:rFonts w:asciiTheme="majorBidi" w:eastAsiaTheme="minorHAnsi" w:hAnsiTheme="majorBidi" w:cstheme="majorBidi"/>
          <w:color w:val="000000"/>
          <w:lang w:val="en-GB" w:eastAsia="en-US"/>
        </w:rPr>
        <w:tab/>
      </w:r>
      <w:r w:rsidRPr="00721494">
        <w:rPr>
          <w:rFonts w:asciiTheme="majorBidi" w:hAnsiTheme="majorBidi" w:cstheme="majorBidi"/>
        </w:rPr>
        <w:t xml:space="preserve">Aly, M. R. E.; Saad, H. A.; Abdel Hafez, S. H. </w:t>
      </w:r>
      <w:r w:rsidRPr="00721494">
        <w:rPr>
          <w:rFonts w:asciiTheme="majorBidi" w:hAnsiTheme="majorBidi" w:cstheme="majorBidi"/>
          <w:i/>
          <w:iCs/>
        </w:rPr>
        <w:t xml:space="preserve">Beilstein J. Org. </w:t>
      </w:r>
      <w:r w:rsidRPr="00721494">
        <w:rPr>
          <w:rFonts w:asciiTheme="majorBidi" w:hAnsiTheme="majorBidi" w:cstheme="majorBidi"/>
          <w:i/>
          <w:iCs/>
          <w:lang w:val="en-US"/>
        </w:rPr>
        <w:t>Chem.</w:t>
      </w:r>
      <w:r w:rsidRPr="00721494">
        <w:rPr>
          <w:rFonts w:asciiTheme="majorBidi" w:hAnsiTheme="majorBidi" w:cstheme="majorBidi"/>
          <w:lang w:val="en-US"/>
        </w:rPr>
        <w:t xml:space="preserve"> </w:t>
      </w:r>
      <w:r w:rsidRPr="004B0A84">
        <w:rPr>
          <w:rFonts w:asciiTheme="majorBidi" w:hAnsiTheme="majorBidi" w:cstheme="majorBidi"/>
          <w:b/>
          <w:bCs/>
          <w:lang w:val="en-US"/>
        </w:rPr>
        <w:t>2015</w:t>
      </w:r>
      <w:r w:rsidRPr="00721494">
        <w:rPr>
          <w:rFonts w:asciiTheme="majorBidi" w:hAnsiTheme="majorBidi" w:cstheme="majorBidi"/>
          <w:lang w:val="en-US"/>
        </w:rPr>
        <w:t xml:space="preserve">, </w:t>
      </w:r>
      <w:r w:rsidRPr="00721494">
        <w:rPr>
          <w:rFonts w:asciiTheme="majorBidi" w:hAnsiTheme="majorBidi" w:cstheme="majorBidi"/>
          <w:i/>
          <w:iCs/>
          <w:lang w:val="en-US"/>
        </w:rPr>
        <w:t>11</w:t>
      </w:r>
      <w:r w:rsidRPr="00721494">
        <w:rPr>
          <w:rFonts w:asciiTheme="majorBidi" w:hAnsiTheme="majorBidi" w:cstheme="majorBidi"/>
          <w:lang w:val="en-US"/>
        </w:rPr>
        <w:t>, 1922</w:t>
      </w:r>
      <w:r w:rsidRPr="00721494">
        <w:rPr>
          <w:rFonts w:asciiTheme="majorBidi" w:hAnsiTheme="majorBidi" w:cstheme="majorBidi"/>
          <w:lang w:val="en-US"/>
        </w:rPr>
        <w:sym w:font="Symbol" w:char="F02D"/>
      </w:r>
      <w:r w:rsidRPr="00721494">
        <w:rPr>
          <w:rFonts w:asciiTheme="majorBidi" w:hAnsiTheme="majorBidi" w:cstheme="majorBidi"/>
          <w:lang w:val="en-US"/>
        </w:rPr>
        <w:t xml:space="preserve">1932. </w:t>
      </w:r>
      <w:hyperlink r:id="rId43" w:history="1">
        <w:r w:rsidRPr="00721494">
          <w:rPr>
            <w:rFonts w:asciiTheme="majorBidi" w:hAnsiTheme="majorBidi" w:cstheme="majorBidi"/>
            <w:bdr w:val="none" w:sz="0" w:space="0" w:color="auto" w:frame="1"/>
            <w:shd w:val="clear" w:color="auto" w:fill="FFFFFF"/>
          </w:rPr>
          <w:t>doi.org/10.3762/bjoc.11.208</w:t>
        </w:r>
      </w:hyperlink>
    </w:p>
    <w:p w14:paraId="179EEE15" w14:textId="77777777" w:rsidR="00D17A0E" w:rsidRPr="00721494" w:rsidRDefault="00D17A0E" w:rsidP="00D17A0E">
      <w:pPr>
        <w:spacing w:line="480" w:lineRule="auto"/>
        <w:ind w:left="720" w:hanging="720"/>
        <w:jc w:val="both"/>
        <w:rPr>
          <w:rFonts w:asciiTheme="majorBidi" w:hAnsiTheme="majorBidi" w:cstheme="majorBidi"/>
          <w:lang w:val="sv-SE" w:bidi="ar-EG"/>
        </w:rPr>
      </w:pPr>
      <w:r>
        <w:rPr>
          <w:rFonts w:asciiTheme="majorBidi" w:eastAsiaTheme="minorHAnsi" w:hAnsiTheme="majorBidi" w:cstheme="majorBidi"/>
          <w:color w:val="000000"/>
          <w:lang w:val="en-GB" w:eastAsia="en-US"/>
        </w:rPr>
        <w:t>10.</w:t>
      </w:r>
      <w:r>
        <w:rPr>
          <w:rFonts w:asciiTheme="majorBidi" w:hAnsiTheme="majorBidi" w:cstheme="majorBidi"/>
          <w:lang w:val="en-US"/>
        </w:rPr>
        <w:tab/>
      </w:r>
      <w:r w:rsidRPr="00721494">
        <w:rPr>
          <w:rFonts w:asciiTheme="majorBidi" w:hAnsiTheme="majorBidi" w:cstheme="majorBidi"/>
          <w:lang w:val="sv-SE" w:bidi="ar-EG"/>
        </w:rPr>
        <w:t xml:space="preserve">Sun, Q.; </w:t>
      </w:r>
      <w:proofErr w:type="gramStart"/>
      <w:r w:rsidRPr="00721494">
        <w:rPr>
          <w:rFonts w:asciiTheme="majorBidi" w:hAnsiTheme="majorBidi" w:cstheme="majorBidi"/>
          <w:lang w:val="sv-SE" w:bidi="ar-EG"/>
        </w:rPr>
        <w:t>Cai</w:t>
      </w:r>
      <w:proofErr w:type="gramEnd"/>
      <w:r w:rsidRPr="00721494">
        <w:rPr>
          <w:rFonts w:asciiTheme="majorBidi" w:hAnsiTheme="majorBidi" w:cstheme="majorBidi"/>
          <w:lang w:val="sv-SE" w:bidi="ar-EG"/>
        </w:rPr>
        <w:t xml:space="preserve">, S.; Peterson, B. R. </w:t>
      </w:r>
      <w:r w:rsidRPr="00721494">
        <w:rPr>
          <w:rFonts w:asciiTheme="majorBidi" w:hAnsiTheme="majorBidi" w:cstheme="majorBidi"/>
          <w:i/>
          <w:iCs/>
          <w:lang w:val="sv-SE" w:bidi="ar-EG"/>
        </w:rPr>
        <w:t>Org. Lett.</w:t>
      </w:r>
      <w:r w:rsidRPr="00721494">
        <w:rPr>
          <w:rFonts w:asciiTheme="majorBidi" w:hAnsiTheme="majorBidi" w:cstheme="majorBidi"/>
          <w:lang w:val="sv-SE" w:bidi="ar-EG"/>
        </w:rPr>
        <w:t xml:space="preserve"> </w:t>
      </w:r>
      <w:r w:rsidRPr="004B0A84">
        <w:rPr>
          <w:rFonts w:asciiTheme="majorBidi" w:hAnsiTheme="majorBidi" w:cstheme="majorBidi"/>
          <w:b/>
          <w:bCs/>
          <w:lang w:val="sv-SE" w:bidi="ar-EG"/>
        </w:rPr>
        <w:t>2009</w:t>
      </w:r>
      <w:r w:rsidRPr="00721494">
        <w:rPr>
          <w:rFonts w:asciiTheme="majorBidi" w:hAnsiTheme="majorBidi" w:cstheme="majorBidi"/>
          <w:lang w:val="sv-SE" w:bidi="ar-EG"/>
        </w:rPr>
        <w:t xml:space="preserve">, </w:t>
      </w:r>
      <w:r w:rsidRPr="00721494">
        <w:rPr>
          <w:rFonts w:asciiTheme="majorBidi" w:hAnsiTheme="majorBidi" w:cstheme="majorBidi"/>
          <w:i/>
          <w:iCs/>
          <w:lang w:val="sv-SE" w:bidi="ar-EG"/>
        </w:rPr>
        <w:t>11</w:t>
      </w:r>
      <w:r w:rsidRPr="00721494">
        <w:rPr>
          <w:rFonts w:asciiTheme="majorBidi" w:hAnsiTheme="majorBidi" w:cstheme="majorBidi"/>
          <w:lang w:val="sv-SE" w:bidi="ar-EG"/>
        </w:rPr>
        <w:t>, 567</w:t>
      </w:r>
      <w:r w:rsidRPr="00721494">
        <w:rPr>
          <w:rFonts w:asciiTheme="majorBidi" w:hAnsiTheme="majorBidi" w:cstheme="majorBidi"/>
          <w:lang w:val="en-US" w:bidi="ar-EG"/>
        </w:rPr>
        <w:sym w:font="Symbol" w:char="F02D"/>
      </w:r>
      <w:r w:rsidRPr="00721494">
        <w:rPr>
          <w:rFonts w:asciiTheme="majorBidi" w:hAnsiTheme="majorBidi" w:cstheme="majorBidi"/>
          <w:lang w:val="sv-SE" w:bidi="ar-EG"/>
        </w:rPr>
        <w:t xml:space="preserve">570. </w:t>
      </w:r>
      <w:hyperlink r:id="rId44" w:tooltip="DOI URL" w:history="1">
        <w:r w:rsidRPr="00721494">
          <w:rPr>
            <w:rFonts w:asciiTheme="majorBidi" w:hAnsiTheme="majorBidi" w:cstheme="majorBidi"/>
            <w:shd w:val="clear" w:color="auto" w:fill="FFFFFF"/>
          </w:rPr>
          <w:t>doi.org/10.1021/ol802343z</w:t>
        </w:r>
      </w:hyperlink>
    </w:p>
    <w:p w14:paraId="69447777" w14:textId="015AE8BB" w:rsidR="00D17A0E" w:rsidRPr="00721494" w:rsidRDefault="00D17A0E" w:rsidP="00AD0CD7">
      <w:pPr>
        <w:spacing w:line="480" w:lineRule="auto"/>
        <w:ind w:left="540" w:hanging="540"/>
        <w:jc w:val="both"/>
        <w:rPr>
          <w:rFonts w:asciiTheme="majorBidi" w:hAnsiTheme="majorBidi" w:cstheme="majorBidi"/>
          <w:lang w:val="en-US"/>
        </w:rPr>
      </w:pPr>
    </w:p>
    <w:p w14:paraId="74B6FF29" w14:textId="2B67BC8F" w:rsidR="00AD0CD7" w:rsidRPr="0057134A" w:rsidRDefault="00AD0CD7" w:rsidP="0057134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555" w:hanging="555"/>
        <w:jc w:val="both"/>
        <w:rPr>
          <w:rFonts w:asciiTheme="majorBidi" w:hAnsiTheme="majorBidi" w:cstheme="majorBidi"/>
          <w:lang w:bidi="ar-EG"/>
        </w:rPr>
      </w:pPr>
    </w:p>
    <w:p w14:paraId="4788EE6A" w14:textId="6B2F37BD" w:rsidR="00B55525" w:rsidRPr="00C5200C" w:rsidRDefault="00B55525" w:rsidP="00B555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val="en-GB" w:eastAsia="en-US"/>
        </w:rPr>
      </w:pPr>
    </w:p>
    <w:p w14:paraId="41664F2A" w14:textId="77777777" w:rsidR="00661B0B" w:rsidRDefault="00661B0B" w:rsidP="006E514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Theme="minorHAnsi" w:hAnsi="Helvetica Neue" w:cs="Helvetica Neue"/>
          <w:color w:val="000000"/>
          <w:sz w:val="26"/>
          <w:szCs w:val="26"/>
          <w:lang w:val="en-GB" w:eastAsia="en-US"/>
        </w:rPr>
      </w:pPr>
    </w:p>
    <w:p w14:paraId="0234EF39" w14:textId="77777777" w:rsidR="006E5141" w:rsidRPr="00FF2318" w:rsidRDefault="006E5141" w:rsidP="00516BEE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rtl/>
          <w:lang w:val="en-US" w:bidi="ar-EG"/>
        </w:rPr>
      </w:pPr>
    </w:p>
    <w:sectPr w:rsidR="006E5141" w:rsidRPr="00FF2318">
      <w:headerReference w:type="even" r:id="rId45"/>
      <w:footerReference w:type="even" r:id="rId46"/>
      <w:footerReference w:type="default" r:id="rId4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4F790" w14:textId="77777777" w:rsidR="00AE380F" w:rsidRDefault="00AE380F" w:rsidP="00121714">
      <w:r>
        <w:separator/>
      </w:r>
    </w:p>
  </w:endnote>
  <w:endnote w:type="continuationSeparator" w:id="0">
    <w:p w14:paraId="7EB7317F" w14:textId="77777777" w:rsidR="00AE380F" w:rsidRDefault="00AE380F" w:rsidP="0012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1919572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76B446" w14:textId="197E761E" w:rsidR="008D43FC" w:rsidRDefault="008D43FC" w:rsidP="00D86E2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B0A324" w14:textId="77777777" w:rsidR="008D43FC" w:rsidRDefault="008D43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6163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CC59AC" w14:textId="6AE6F3BA" w:rsidR="008C39FF" w:rsidRDefault="008C39FF" w:rsidP="008C39FF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21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92E552" w14:textId="77777777" w:rsidR="008C39FF" w:rsidRDefault="008C39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AB3FA" w14:textId="77777777" w:rsidR="00AE380F" w:rsidRDefault="00AE380F" w:rsidP="00121714">
      <w:r>
        <w:separator/>
      </w:r>
    </w:p>
  </w:footnote>
  <w:footnote w:type="continuationSeparator" w:id="0">
    <w:p w14:paraId="4F57AE89" w14:textId="77777777" w:rsidR="00AE380F" w:rsidRDefault="00AE380F" w:rsidP="00121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36603194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D7A0D14" w14:textId="0E6D1C70" w:rsidR="008D43FC" w:rsidRDefault="008D43FC" w:rsidP="00D86E2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F9488F" w14:textId="77777777" w:rsidR="008D43FC" w:rsidRDefault="008D43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AA3"/>
    <w:multiLevelType w:val="hybridMultilevel"/>
    <w:tmpl w:val="D4D6D7EA"/>
    <w:lvl w:ilvl="0" w:tplc="071C3C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D6387"/>
    <w:multiLevelType w:val="multilevel"/>
    <w:tmpl w:val="E5602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95075"/>
    <w:multiLevelType w:val="hybridMultilevel"/>
    <w:tmpl w:val="95E29BEA"/>
    <w:lvl w:ilvl="0" w:tplc="26222D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47585"/>
    <w:multiLevelType w:val="hybridMultilevel"/>
    <w:tmpl w:val="7B54B2AA"/>
    <w:lvl w:ilvl="0" w:tplc="8DB28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2332D"/>
    <w:multiLevelType w:val="hybridMultilevel"/>
    <w:tmpl w:val="60448362"/>
    <w:lvl w:ilvl="0" w:tplc="4B08CA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06C77"/>
    <w:multiLevelType w:val="hybridMultilevel"/>
    <w:tmpl w:val="E810485E"/>
    <w:lvl w:ilvl="0" w:tplc="7C78A6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64254"/>
    <w:multiLevelType w:val="hybridMultilevel"/>
    <w:tmpl w:val="5FEA27D6"/>
    <w:lvl w:ilvl="0" w:tplc="D4B23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2170C"/>
    <w:multiLevelType w:val="multilevel"/>
    <w:tmpl w:val="9BB6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257763"/>
    <w:multiLevelType w:val="hybridMultilevel"/>
    <w:tmpl w:val="412C8C56"/>
    <w:lvl w:ilvl="0" w:tplc="303CC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244FA"/>
    <w:multiLevelType w:val="hybridMultilevel"/>
    <w:tmpl w:val="53C2C202"/>
    <w:lvl w:ilvl="0" w:tplc="8B12A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BD79B9"/>
    <w:multiLevelType w:val="hybridMultilevel"/>
    <w:tmpl w:val="0B1EB978"/>
    <w:lvl w:ilvl="0" w:tplc="534CF9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C2F37"/>
    <w:multiLevelType w:val="hybridMultilevel"/>
    <w:tmpl w:val="0678A5D4"/>
    <w:lvl w:ilvl="0" w:tplc="443E618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525AE"/>
    <w:multiLevelType w:val="hybridMultilevel"/>
    <w:tmpl w:val="1BF4A82C"/>
    <w:lvl w:ilvl="0" w:tplc="2D021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7"/>
  </w:num>
  <w:num w:numId="8">
    <w:abstractNumId w:val="1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4"/>
    <w:rsid w:val="00002381"/>
    <w:rsid w:val="000033E7"/>
    <w:rsid w:val="00004569"/>
    <w:rsid w:val="00004E81"/>
    <w:rsid w:val="000116A8"/>
    <w:rsid w:val="000123A2"/>
    <w:rsid w:val="0001333D"/>
    <w:rsid w:val="00015206"/>
    <w:rsid w:val="00016F55"/>
    <w:rsid w:val="0002031F"/>
    <w:rsid w:val="00025755"/>
    <w:rsid w:val="00026EC8"/>
    <w:rsid w:val="00027491"/>
    <w:rsid w:val="00027693"/>
    <w:rsid w:val="00032F39"/>
    <w:rsid w:val="00033F58"/>
    <w:rsid w:val="0003486F"/>
    <w:rsid w:val="00034CCD"/>
    <w:rsid w:val="00036950"/>
    <w:rsid w:val="00041C50"/>
    <w:rsid w:val="00043173"/>
    <w:rsid w:val="00043B24"/>
    <w:rsid w:val="00044E01"/>
    <w:rsid w:val="000451C0"/>
    <w:rsid w:val="00050734"/>
    <w:rsid w:val="00052786"/>
    <w:rsid w:val="00053970"/>
    <w:rsid w:val="00055BCC"/>
    <w:rsid w:val="000606EF"/>
    <w:rsid w:val="000629FA"/>
    <w:rsid w:val="00063335"/>
    <w:rsid w:val="0006799E"/>
    <w:rsid w:val="00070B23"/>
    <w:rsid w:val="000712D6"/>
    <w:rsid w:val="00072830"/>
    <w:rsid w:val="00072A1C"/>
    <w:rsid w:val="0007583B"/>
    <w:rsid w:val="000763BE"/>
    <w:rsid w:val="0008215F"/>
    <w:rsid w:val="0008281F"/>
    <w:rsid w:val="00083E57"/>
    <w:rsid w:val="000845F5"/>
    <w:rsid w:val="000863DB"/>
    <w:rsid w:val="00087A31"/>
    <w:rsid w:val="000904E7"/>
    <w:rsid w:val="000921AB"/>
    <w:rsid w:val="00092D33"/>
    <w:rsid w:val="0009330C"/>
    <w:rsid w:val="000935A9"/>
    <w:rsid w:val="000940D0"/>
    <w:rsid w:val="0009534C"/>
    <w:rsid w:val="000A0A5D"/>
    <w:rsid w:val="000A2558"/>
    <w:rsid w:val="000A2DE6"/>
    <w:rsid w:val="000A418B"/>
    <w:rsid w:val="000A45A8"/>
    <w:rsid w:val="000B0170"/>
    <w:rsid w:val="000B0648"/>
    <w:rsid w:val="000B1A53"/>
    <w:rsid w:val="000B1F08"/>
    <w:rsid w:val="000B21F5"/>
    <w:rsid w:val="000B33C7"/>
    <w:rsid w:val="000B42BB"/>
    <w:rsid w:val="000C0C5F"/>
    <w:rsid w:val="000C409F"/>
    <w:rsid w:val="000C4A0F"/>
    <w:rsid w:val="000C4E61"/>
    <w:rsid w:val="000C5733"/>
    <w:rsid w:val="000D3F22"/>
    <w:rsid w:val="000D6E8C"/>
    <w:rsid w:val="000D7943"/>
    <w:rsid w:val="000E5016"/>
    <w:rsid w:val="000E5DCD"/>
    <w:rsid w:val="000E7683"/>
    <w:rsid w:val="000F07E5"/>
    <w:rsid w:val="000F0B7A"/>
    <w:rsid w:val="000F4932"/>
    <w:rsid w:val="000F6D26"/>
    <w:rsid w:val="0010095C"/>
    <w:rsid w:val="00100C04"/>
    <w:rsid w:val="00103802"/>
    <w:rsid w:val="001065FC"/>
    <w:rsid w:val="00111A67"/>
    <w:rsid w:val="001125EE"/>
    <w:rsid w:val="00116107"/>
    <w:rsid w:val="00121714"/>
    <w:rsid w:val="00123BDE"/>
    <w:rsid w:val="00126023"/>
    <w:rsid w:val="00127C8C"/>
    <w:rsid w:val="00134119"/>
    <w:rsid w:val="00135996"/>
    <w:rsid w:val="0014039D"/>
    <w:rsid w:val="00142624"/>
    <w:rsid w:val="0014394A"/>
    <w:rsid w:val="001447BB"/>
    <w:rsid w:val="00144AED"/>
    <w:rsid w:val="0014614B"/>
    <w:rsid w:val="0015300B"/>
    <w:rsid w:val="00153744"/>
    <w:rsid w:val="00156E4A"/>
    <w:rsid w:val="001602E1"/>
    <w:rsid w:val="00160763"/>
    <w:rsid w:val="00160BE0"/>
    <w:rsid w:val="00160ED0"/>
    <w:rsid w:val="00171CC8"/>
    <w:rsid w:val="0017445D"/>
    <w:rsid w:val="00174B90"/>
    <w:rsid w:val="001755AB"/>
    <w:rsid w:val="00176D8A"/>
    <w:rsid w:val="0017720D"/>
    <w:rsid w:val="0017734F"/>
    <w:rsid w:val="001812E0"/>
    <w:rsid w:val="0018207F"/>
    <w:rsid w:val="00184FAF"/>
    <w:rsid w:val="001861FA"/>
    <w:rsid w:val="00186DB8"/>
    <w:rsid w:val="001874DD"/>
    <w:rsid w:val="00194087"/>
    <w:rsid w:val="001956BC"/>
    <w:rsid w:val="00196254"/>
    <w:rsid w:val="00197049"/>
    <w:rsid w:val="001A412E"/>
    <w:rsid w:val="001B50CA"/>
    <w:rsid w:val="001B789F"/>
    <w:rsid w:val="001C1296"/>
    <w:rsid w:val="001C22B3"/>
    <w:rsid w:val="001C279F"/>
    <w:rsid w:val="001C4314"/>
    <w:rsid w:val="001C798F"/>
    <w:rsid w:val="001D082A"/>
    <w:rsid w:val="001D1FB4"/>
    <w:rsid w:val="001D487F"/>
    <w:rsid w:val="001D568A"/>
    <w:rsid w:val="001D7E0F"/>
    <w:rsid w:val="001E109A"/>
    <w:rsid w:val="001E14EC"/>
    <w:rsid w:val="001E1A4B"/>
    <w:rsid w:val="001E2FD0"/>
    <w:rsid w:val="001E7E8E"/>
    <w:rsid w:val="001F001F"/>
    <w:rsid w:val="001F04FB"/>
    <w:rsid w:val="001F1ED2"/>
    <w:rsid w:val="001F3C17"/>
    <w:rsid w:val="001F409F"/>
    <w:rsid w:val="001F49EA"/>
    <w:rsid w:val="0020076E"/>
    <w:rsid w:val="002009B1"/>
    <w:rsid w:val="002077F2"/>
    <w:rsid w:val="00215EB8"/>
    <w:rsid w:val="00224615"/>
    <w:rsid w:val="00231EA4"/>
    <w:rsid w:val="002329D8"/>
    <w:rsid w:val="00233F7D"/>
    <w:rsid w:val="00234370"/>
    <w:rsid w:val="00235577"/>
    <w:rsid w:val="00236F84"/>
    <w:rsid w:val="002401F7"/>
    <w:rsid w:val="00242248"/>
    <w:rsid w:val="00242EAC"/>
    <w:rsid w:val="002460A8"/>
    <w:rsid w:val="002460D5"/>
    <w:rsid w:val="00247C58"/>
    <w:rsid w:val="0025738A"/>
    <w:rsid w:val="0026438E"/>
    <w:rsid w:val="002717B4"/>
    <w:rsid w:val="00272662"/>
    <w:rsid w:val="00273376"/>
    <w:rsid w:val="00274D61"/>
    <w:rsid w:val="00276114"/>
    <w:rsid w:val="00280A9A"/>
    <w:rsid w:val="0028394B"/>
    <w:rsid w:val="00283F05"/>
    <w:rsid w:val="0028685F"/>
    <w:rsid w:val="00286905"/>
    <w:rsid w:val="00291C8D"/>
    <w:rsid w:val="0029237B"/>
    <w:rsid w:val="00292A85"/>
    <w:rsid w:val="00293ECD"/>
    <w:rsid w:val="002A4D64"/>
    <w:rsid w:val="002A5FD1"/>
    <w:rsid w:val="002A66EF"/>
    <w:rsid w:val="002B00C2"/>
    <w:rsid w:val="002B0761"/>
    <w:rsid w:val="002B4CCB"/>
    <w:rsid w:val="002B5FC4"/>
    <w:rsid w:val="002B61A8"/>
    <w:rsid w:val="002C04E6"/>
    <w:rsid w:val="002C0665"/>
    <w:rsid w:val="002C1F8F"/>
    <w:rsid w:val="002C4A17"/>
    <w:rsid w:val="002C4D15"/>
    <w:rsid w:val="002C4DAF"/>
    <w:rsid w:val="002C6327"/>
    <w:rsid w:val="002C6B69"/>
    <w:rsid w:val="002D18BD"/>
    <w:rsid w:val="002D1DB5"/>
    <w:rsid w:val="002D2081"/>
    <w:rsid w:val="002D2F7C"/>
    <w:rsid w:val="002D3C24"/>
    <w:rsid w:val="002D48A5"/>
    <w:rsid w:val="002D5FC2"/>
    <w:rsid w:val="002D751C"/>
    <w:rsid w:val="002D7F39"/>
    <w:rsid w:val="002E0C9C"/>
    <w:rsid w:val="002E220E"/>
    <w:rsid w:val="002E2F65"/>
    <w:rsid w:val="002E36FB"/>
    <w:rsid w:val="002E676F"/>
    <w:rsid w:val="002E69AD"/>
    <w:rsid w:val="002F4E3E"/>
    <w:rsid w:val="002F6657"/>
    <w:rsid w:val="002F7572"/>
    <w:rsid w:val="003041C1"/>
    <w:rsid w:val="0030528D"/>
    <w:rsid w:val="00305E7F"/>
    <w:rsid w:val="0030619A"/>
    <w:rsid w:val="003079F5"/>
    <w:rsid w:val="00307B6F"/>
    <w:rsid w:val="00310266"/>
    <w:rsid w:val="00311532"/>
    <w:rsid w:val="00315EC2"/>
    <w:rsid w:val="0031631A"/>
    <w:rsid w:val="00316969"/>
    <w:rsid w:val="00321B5B"/>
    <w:rsid w:val="00322277"/>
    <w:rsid w:val="0032305B"/>
    <w:rsid w:val="00323AA8"/>
    <w:rsid w:val="00325283"/>
    <w:rsid w:val="0032762F"/>
    <w:rsid w:val="0033035D"/>
    <w:rsid w:val="00335781"/>
    <w:rsid w:val="00337395"/>
    <w:rsid w:val="0034459A"/>
    <w:rsid w:val="0034560D"/>
    <w:rsid w:val="00346739"/>
    <w:rsid w:val="00352069"/>
    <w:rsid w:val="003550BA"/>
    <w:rsid w:val="00355178"/>
    <w:rsid w:val="00356566"/>
    <w:rsid w:val="003568B4"/>
    <w:rsid w:val="00357536"/>
    <w:rsid w:val="00365E9A"/>
    <w:rsid w:val="0037767C"/>
    <w:rsid w:val="00380F3B"/>
    <w:rsid w:val="00386A35"/>
    <w:rsid w:val="00386E53"/>
    <w:rsid w:val="00391F36"/>
    <w:rsid w:val="00392E71"/>
    <w:rsid w:val="00393875"/>
    <w:rsid w:val="00396C35"/>
    <w:rsid w:val="00397FCE"/>
    <w:rsid w:val="003A3A77"/>
    <w:rsid w:val="003A4B11"/>
    <w:rsid w:val="003A5CCE"/>
    <w:rsid w:val="003A6C98"/>
    <w:rsid w:val="003B3270"/>
    <w:rsid w:val="003B448C"/>
    <w:rsid w:val="003B6FC0"/>
    <w:rsid w:val="003C6B25"/>
    <w:rsid w:val="003D211C"/>
    <w:rsid w:val="003D2FD9"/>
    <w:rsid w:val="003D341C"/>
    <w:rsid w:val="003D4434"/>
    <w:rsid w:val="003D4CFE"/>
    <w:rsid w:val="003D4E01"/>
    <w:rsid w:val="003D641D"/>
    <w:rsid w:val="003D689C"/>
    <w:rsid w:val="003E4CC5"/>
    <w:rsid w:val="003E5910"/>
    <w:rsid w:val="003E6F23"/>
    <w:rsid w:val="003F3E59"/>
    <w:rsid w:val="00400022"/>
    <w:rsid w:val="00401673"/>
    <w:rsid w:val="004039A7"/>
    <w:rsid w:val="00403DB2"/>
    <w:rsid w:val="00403EBC"/>
    <w:rsid w:val="00405F86"/>
    <w:rsid w:val="00415844"/>
    <w:rsid w:val="004166BB"/>
    <w:rsid w:val="00423AAF"/>
    <w:rsid w:val="00434454"/>
    <w:rsid w:val="004347A3"/>
    <w:rsid w:val="00436219"/>
    <w:rsid w:val="00436422"/>
    <w:rsid w:val="00436BD8"/>
    <w:rsid w:val="00437037"/>
    <w:rsid w:val="00442705"/>
    <w:rsid w:val="0044310B"/>
    <w:rsid w:val="00443C22"/>
    <w:rsid w:val="004464A8"/>
    <w:rsid w:val="004466A6"/>
    <w:rsid w:val="00452BBE"/>
    <w:rsid w:val="00453581"/>
    <w:rsid w:val="00453794"/>
    <w:rsid w:val="00454982"/>
    <w:rsid w:val="00456683"/>
    <w:rsid w:val="00456DBF"/>
    <w:rsid w:val="00462A34"/>
    <w:rsid w:val="00462B5F"/>
    <w:rsid w:val="00467AB9"/>
    <w:rsid w:val="00467F15"/>
    <w:rsid w:val="00472E04"/>
    <w:rsid w:val="00476C4A"/>
    <w:rsid w:val="00477E5F"/>
    <w:rsid w:val="00480DBC"/>
    <w:rsid w:val="00481CFD"/>
    <w:rsid w:val="00483119"/>
    <w:rsid w:val="0048743D"/>
    <w:rsid w:val="00490EF0"/>
    <w:rsid w:val="0049500F"/>
    <w:rsid w:val="004A0538"/>
    <w:rsid w:val="004A324A"/>
    <w:rsid w:val="004A4E72"/>
    <w:rsid w:val="004A5641"/>
    <w:rsid w:val="004A5F27"/>
    <w:rsid w:val="004A61C6"/>
    <w:rsid w:val="004A7132"/>
    <w:rsid w:val="004B0F94"/>
    <w:rsid w:val="004B34C5"/>
    <w:rsid w:val="004B5969"/>
    <w:rsid w:val="004C3549"/>
    <w:rsid w:val="004C7575"/>
    <w:rsid w:val="004D4EDB"/>
    <w:rsid w:val="004D51C1"/>
    <w:rsid w:val="004E39BC"/>
    <w:rsid w:val="004E4D3E"/>
    <w:rsid w:val="004E63FF"/>
    <w:rsid w:val="004F14E6"/>
    <w:rsid w:val="004F3481"/>
    <w:rsid w:val="004F4E2B"/>
    <w:rsid w:val="004F709A"/>
    <w:rsid w:val="005015D7"/>
    <w:rsid w:val="00503E66"/>
    <w:rsid w:val="005068F7"/>
    <w:rsid w:val="00513971"/>
    <w:rsid w:val="005155AC"/>
    <w:rsid w:val="00516BEE"/>
    <w:rsid w:val="00522641"/>
    <w:rsid w:val="00524EA9"/>
    <w:rsid w:val="0052765E"/>
    <w:rsid w:val="005344CA"/>
    <w:rsid w:val="00537189"/>
    <w:rsid w:val="0053741F"/>
    <w:rsid w:val="005404D2"/>
    <w:rsid w:val="00544FDC"/>
    <w:rsid w:val="00546B7D"/>
    <w:rsid w:val="005476F1"/>
    <w:rsid w:val="00547986"/>
    <w:rsid w:val="00547D36"/>
    <w:rsid w:val="00551BA9"/>
    <w:rsid w:val="00551DD1"/>
    <w:rsid w:val="005546A5"/>
    <w:rsid w:val="0055672C"/>
    <w:rsid w:val="005572A5"/>
    <w:rsid w:val="005600D0"/>
    <w:rsid w:val="005602F4"/>
    <w:rsid w:val="00562C6A"/>
    <w:rsid w:val="00566CBE"/>
    <w:rsid w:val="0057134A"/>
    <w:rsid w:val="005714E6"/>
    <w:rsid w:val="005718F3"/>
    <w:rsid w:val="00572AA9"/>
    <w:rsid w:val="005736FB"/>
    <w:rsid w:val="005740F1"/>
    <w:rsid w:val="005768E4"/>
    <w:rsid w:val="005774A7"/>
    <w:rsid w:val="00580323"/>
    <w:rsid w:val="005858C6"/>
    <w:rsid w:val="005864C0"/>
    <w:rsid w:val="005943BE"/>
    <w:rsid w:val="0059487E"/>
    <w:rsid w:val="005963D2"/>
    <w:rsid w:val="00596E0C"/>
    <w:rsid w:val="005A12DB"/>
    <w:rsid w:val="005A1AE0"/>
    <w:rsid w:val="005A2741"/>
    <w:rsid w:val="005A2E72"/>
    <w:rsid w:val="005A66C7"/>
    <w:rsid w:val="005B1830"/>
    <w:rsid w:val="005B23F0"/>
    <w:rsid w:val="005B3062"/>
    <w:rsid w:val="005B4630"/>
    <w:rsid w:val="005B58B8"/>
    <w:rsid w:val="005B59CB"/>
    <w:rsid w:val="005B5AB1"/>
    <w:rsid w:val="005B5D7D"/>
    <w:rsid w:val="005C39B0"/>
    <w:rsid w:val="005C6F35"/>
    <w:rsid w:val="005C7DD6"/>
    <w:rsid w:val="005D00AC"/>
    <w:rsid w:val="005D0651"/>
    <w:rsid w:val="005D08C3"/>
    <w:rsid w:val="005D1E5F"/>
    <w:rsid w:val="005D35AC"/>
    <w:rsid w:val="005D3978"/>
    <w:rsid w:val="005D5E48"/>
    <w:rsid w:val="005D62C8"/>
    <w:rsid w:val="005D7A9E"/>
    <w:rsid w:val="005D7E4F"/>
    <w:rsid w:val="005E449B"/>
    <w:rsid w:val="005E4696"/>
    <w:rsid w:val="005E73AC"/>
    <w:rsid w:val="005F1E51"/>
    <w:rsid w:val="005F271C"/>
    <w:rsid w:val="005F32BC"/>
    <w:rsid w:val="005F4109"/>
    <w:rsid w:val="005F4D46"/>
    <w:rsid w:val="005F4EF9"/>
    <w:rsid w:val="005F5F48"/>
    <w:rsid w:val="00601945"/>
    <w:rsid w:val="006045D5"/>
    <w:rsid w:val="00605FA2"/>
    <w:rsid w:val="00607D24"/>
    <w:rsid w:val="0061059A"/>
    <w:rsid w:val="00611D33"/>
    <w:rsid w:val="00611F28"/>
    <w:rsid w:val="00613BD8"/>
    <w:rsid w:val="00615085"/>
    <w:rsid w:val="006154C9"/>
    <w:rsid w:val="00616943"/>
    <w:rsid w:val="00620864"/>
    <w:rsid w:val="00622536"/>
    <w:rsid w:val="00624EBE"/>
    <w:rsid w:val="00632EFE"/>
    <w:rsid w:val="00633844"/>
    <w:rsid w:val="00633BC4"/>
    <w:rsid w:val="00640C63"/>
    <w:rsid w:val="006425E1"/>
    <w:rsid w:val="00642AED"/>
    <w:rsid w:val="00643172"/>
    <w:rsid w:val="0065074D"/>
    <w:rsid w:val="00652681"/>
    <w:rsid w:val="00652F93"/>
    <w:rsid w:val="00654043"/>
    <w:rsid w:val="00655C62"/>
    <w:rsid w:val="00661B0B"/>
    <w:rsid w:val="0067513C"/>
    <w:rsid w:val="00677259"/>
    <w:rsid w:val="00681905"/>
    <w:rsid w:val="00682BAB"/>
    <w:rsid w:val="006859B2"/>
    <w:rsid w:val="00686821"/>
    <w:rsid w:val="00690E29"/>
    <w:rsid w:val="006928D8"/>
    <w:rsid w:val="00697C87"/>
    <w:rsid w:val="006A31E3"/>
    <w:rsid w:val="006A5C68"/>
    <w:rsid w:val="006B03AB"/>
    <w:rsid w:val="006B511B"/>
    <w:rsid w:val="006C0624"/>
    <w:rsid w:val="006C105F"/>
    <w:rsid w:val="006D151F"/>
    <w:rsid w:val="006D2F6D"/>
    <w:rsid w:val="006E0738"/>
    <w:rsid w:val="006E1102"/>
    <w:rsid w:val="006E1ED8"/>
    <w:rsid w:val="006E23B8"/>
    <w:rsid w:val="006E30C3"/>
    <w:rsid w:val="006E4C11"/>
    <w:rsid w:val="006E5141"/>
    <w:rsid w:val="006F1A17"/>
    <w:rsid w:val="006F7981"/>
    <w:rsid w:val="00701245"/>
    <w:rsid w:val="00701CCA"/>
    <w:rsid w:val="0070538B"/>
    <w:rsid w:val="00706607"/>
    <w:rsid w:val="00710307"/>
    <w:rsid w:val="00711D7C"/>
    <w:rsid w:val="007202AF"/>
    <w:rsid w:val="007203E3"/>
    <w:rsid w:val="00723B4C"/>
    <w:rsid w:val="007269E1"/>
    <w:rsid w:val="00727AC2"/>
    <w:rsid w:val="00731B19"/>
    <w:rsid w:val="00732D72"/>
    <w:rsid w:val="007362D9"/>
    <w:rsid w:val="00745300"/>
    <w:rsid w:val="007473AA"/>
    <w:rsid w:val="0075313C"/>
    <w:rsid w:val="00760C90"/>
    <w:rsid w:val="00761A91"/>
    <w:rsid w:val="00762360"/>
    <w:rsid w:val="00764FFA"/>
    <w:rsid w:val="00766FE6"/>
    <w:rsid w:val="007719F4"/>
    <w:rsid w:val="00774BC8"/>
    <w:rsid w:val="00776F00"/>
    <w:rsid w:val="007829C7"/>
    <w:rsid w:val="007858DB"/>
    <w:rsid w:val="007905DC"/>
    <w:rsid w:val="00794133"/>
    <w:rsid w:val="00795171"/>
    <w:rsid w:val="007957A7"/>
    <w:rsid w:val="007A0CFC"/>
    <w:rsid w:val="007A3455"/>
    <w:rsid w:val="007A3501"/>
    <w:rsid w:val="007A5740"/>
    <w:rsid w:val="007A6AF9"/>
    <w:rsid w:val="007A708C"/>
    <w:rsid w:val="007A7D7A"/>
    <w:rsid w:val="007B1D5B"/>
    <w:rsid w:val="007B2A4D"/>
    <w:rsid w:val="007B5447"/>
    <w:rsid w:val="007B7940"/>
    <w:rsid w:val="007C7B53"/>
    <w:rsid w:val="007D374F"/>
    <w:rsid w:val="007D7B39"/>
    <w:rsid w:val="007D7E48"/>
    <w:rsid w:val="007E26FA"/>
    <w:rsid w:val="007E2D19"/>
    <w:rsid w:val="007E4995"/>
    <w:rsid w:val="007F7875"/>
    <w:rsid w:val="008003FA"/>
    <w:rsid w:val="00800C18"/>
    <w:rsid w:val="00801F48"/>
    <w:rsid w:val="00803A97"/>
    <w:rsid w:val="00804984"/>
    <w:rsid w:val="008079BC"/>
    <w:rsid w:val="008109C3"/>
    <w:rsid w:val="00810E7A"/>
    <w:rsid w:val="0081237F"/>
    <w:rsid w:val="00813452"/>
    <w:rsid w:val="00815796"/>
    <w:rsid w:val="00816E3C"/>
    <w:rsid w:val="00817D58"/>
    <w:rsid w:val="00820241"/>
    <w:rsid w:val="008220AA"/>
    <w:rsid w:val="008232EB"/>
    <w:rsid w:val="0082798A"/>
    <w:rsid w:val="008329E5"/>
    <w:rsid w:val="00835DD6"/>
    <w:rsid w:val="0084024D"/>
    <w:rsid w:val="00841CE8"/>
    <w:rsid w:val="00842871"/>
    <w:rsid w:val="00843E38"/>
    <w:rsid w:val="0084477A"/>
    <w:rsid w:val="00845DDC"/>
    <w:rsid w:val="008533C4"/>
    <w:rsid w:val="00855536"/>
    <w:rsid w:val="008655F4"/>
    <w:rsid w:val="00870A46"/>
    <w:rsid w:val="00870F73"/>
    <w:rsid w:val="00873D67"/>
    <w:rsid w:val="00874767"/>
    <w:rsid w:val="00875B74"/>
    <w:rsid w:val="008813AA"/>
    <w:rsid w:val="00883125"/>
    <w:rsid w:val="008849F8"/>
    <w:rsid w:val="008870C6"/>
    <w:rsid w:val="00891AE6"/>
    <w:rsid w:val="00893613"/>
    <w:rsid w:val="008963AD"/>
    <w:rsid w:val="00896515"/>
    <w:rsid w:val="008A3C13"/>
    <w:rsid w:val="008A47D8"/>
    <w:rsid w:val="008A5905"/>
    <w:rsid w:val="008B1E03"/>
    <w:rsid w:val="008B2B10"/>
    <w:rsid w:val="008C39FF"/>
    <w:rsid w:val="008C3FDE"/>
    <w:rsid w:val="008C48AD"/>
    <w:rsid w:val="008C7AFC"/>
    <w:rsid w:val="008D193F"/>
    <w:rsid w:val="008D1EB9"/>
    <w:rsid w:val="008D3F03"/>
    <w:rsid w:val="008D43FC"/>
    <w:rsid w:val="008D6349"/>
    <w:rsid w:val="008D7292"/>
    <w:rsid w:val="008D74C4"/>
    <w:rsid w:val="008D7E87"/>
    <w:rsid w:val="008E0831"/>
    <w:rsid w:val="008E0D66"/>
    <w:rsid w:val="008E2520"/>
    <w:rsid w:val="008E447D"/>
    <w:rsid w:val="008F045B"/>
    <w:rsid w:val="008F050C"/>
    <w:rsid w:val="008F0BCE"/>
    <w:rsid w:val="008F0EDA"/>
    <w:rsid w:val="008F26D2"/>
    <w:rsid w:val="008F3EF6"/>
    <w:rsid w:val="008F7296"/>
    <w:rsid w:val="008F789E"/>
    <w:rsid w:val="00900513"/>
    <w:rsid w:val="00904C7D"/>
    <w:rsid w:val="00904FE5"/>
    <w:rsid w:val="00910C31"/>
    <w:rsid w:val="0091208B"/>
    <w:rsid w:val="009173E4"/>
    <w:rsid w:val="0092274E"/>
    <w:rsid w:val="00924D78"/>
    <w:rsid w:val="00924F81"/>
    <w:rsid w:val="00933744"/>
    <w:rsid w:val="00933880"/>
    <w:rsid w:val="0093456F"/>
    <w:rsid w:val="0093540C"/>
    <w:rsid w:val="009363B4"/>
    <w:rsid w:val="00936752"/>
    <w:rsid w:val="00937D4B"/>
    <w:rsid w:val="00940DD8"/>
    <w:rsid w:val="0094479A"/>
    <w:rsid w:val="00944C4B"/>
    <w:rsid w:val="009468C6"/>
    <w:rsid w:val="00957349"/>
    <w:rsid w:val="0096227B"/>
    <w:rsid w:val="0096272E"/>
    <w:rsid w:val="00965568"/>
    <w:rsid w:val="009666FA"/>
    <w:rsid w:val="00970E7F"/>
    <w:rsid w:val="00972EF3"/>
    <w:rsid w:val="00973230"/>
    <w:rsid w:val="009744AF"/>
    <w:rsid w:val="009814F8"/>
    <w:rsid w:val="00983C8A"/>
    <w:rsid w:val="00983F2B"/>
    <w:rsid w:val="00984B10"/>
    <w:rsid w:val="009857EA"/>
    <w:rsid w:val="00986FAD"/>
    <w:rsid w:val="00987368"/>
    <w:rsid w:val="009928ED"/>
    <w:rsid w:val="00994744"/>
    <w:rsid w:val="00996B3F"/>
    <w:rsid w:val="009976C3"/>
    <w:rsid w:val="00997FD2"/>
    <w:rsid w:val="009A16A5"/>
    <w:rsid w:val="009A2FB6"/>
    <w:rsid w:val="009A55AA"/>
    <w:rsid w:val="009B0814"/>
    <w:rsid w:val="009B19B2"/>
    <w:rsid w:val="009B213C"/>
    <w:rsid w:val="009B3089"/>
    <w:rsid w:val="009B4522"/>
    <w:rsid w:val="009C1E2E"/>
    <w:rsid w:val="009C4F1E"/>
    <w:rsid w:val="009C6D55"/>
    <w:rsid w:val="009C79D3"/>
    <w:rsid w:val="009E4DA3"/>
    <w:rsid w:val="009F11B9"/>
    <w:rsid w:val="009F2690"/>
    <w:rsid w:val="009F2F4E"/>
    <w:rsid w:val="009F55BE"/>
    <w:rsid w:val="009F5D9F"/>
    <w:rsid w:val="009F65FE"/>
    <w:rsid w:val="00A01FA2"/>
    <w:rsid w:val="00A02877"/>
    <w:rsid w:val="00A04796"/>
    <w:rsid w:val="00A068E1"/>
    <w:rsid w:val="00A12B6F"/>
    <w:rsid w:val="00A16B18"/>
    <w:rsid w:val="00A20414"/>
    <w:rsid w:val="00A207AA"/>
    <w:rsid w:val="00A26397"/>
    <w:rsid w:val="00A26983"/>
    <w:rsid w:val="00A26AD7"/>
    <w:rsid w:val="00A27F94"/>
    <w:rsid w:val="00A314B5"/>
    <w:rsid w:val="00A46688"/>
    <w:rsid w:val="00A46AAD"/>
    <w:rsid w:val="00A46F35"/>
    <w:rsid w:val="00A5057C"/>
    <w:rsid w:val="00A548CB"/>
    <w:rsid w:val="00A568E4"/>
    <w:rsid w:val="00A61216"/>
    <w:rsid w:val="00A61ACF"/>
    <w:rsid w:val="00A61B1B"/>
    <w:rsid w:val="00A63403"/>
    <w:rsid w:val="00A6342A"/>
    <w:rsid w:val="00A63980"/>
    <w:rsid w:val="00A7182F"/>
    <w:rsid w:val="00A719E1"/>
    <w:rsid w:val="00A7356A"/>
    <w:rsid w:val="00A738F3"/>
    <w:rsid w:val="00A73B82"/>
    <w:rsid w:val="00A74ECD"/>
    <w:rsid w:val="00A763C5"/>
    <w:rsid w:val="00A8165C"/>
    <w:rsid w:val="00A87A94"/>
    <w:rsid w:val="00A91EC1"/>
    <w:rsid w:val="00A9333B"/>
    <w:rsid w:val="00A94A3A"/>
    <w:rsid w:val="00A94F42"/>
    <w:rsid w:val="00A95D61"/>
    <w:rsid w:val="00A96CA9"/>
    <w:rsid w:val="00AA1CBE"/>
    <w:rsid w:val="00AA3B2D"/>
    <w:rsid w:val="00AA4774"/>
    <w:rsid w:val="00AB09AE"/>
    <w:rsid w:val="00AB2234"/>
    <w:rsid w:val="00AB5032"/>
    <w:rsid w:val="00AB75A7"/>
    <w:rsid w:val="00AB7B75"/>
    <w:rsid w:val="00AC0871"/>
    <w:rsid w:val="00AC08B9"/>
    <w:rsid w:val="00AC2059"/>
    <w:rsid w:val="00AC2EAC"/>
    <w:rsid w:val="00AC4FE0"/>
    <w:rsid w:val="00AC7CD6"/>
    <w:rsid w:val="00AD0445"/>
    <w:rsid w:val="00AD0608"/>
    <w:rsid w:val="00AD0CD7"/>
    <w:rsid w:val="00AD335C"/>
    <w:rsid w:val="00AD3FB4"/>
    <w:rsid w:val="00AD437C"/>
    <w:rsid w:val="00AD4791"/>
    <w:rsid w:val="00AE1A5D"/>
    <w:rsid w:val="00AE2530"/>
    <w:rsid w:val="00AE3718"/>
    <w:rsid w:val="00AE380F"/>
    <w:rsid w:val="00AE441A"/>
    <w:rsid w:val="00AE6112"/>
    <w:rsid w:val="00AE7498"/>
    <w:rsid w:val="00AF15D0"/>
    <w:rsid w:val="00AF459D"/>
    <w:rsid w:val="00B0198F"/>
    <w:rsid w:val="00B1349B"/>
    <w:rsid w:val="00B13BA4"/>
    <w:rsid w:val="00B17009"/>
    <w:rsid w:val="00B17790"/>
    <w:rsid w:val="00B203C3"/>
    <w:rsid w:val="00B2415C"/>
    <w:rsid w:val="00B244BB"/>
    <w:rsid w:val="00B246E9"/>
    <w:rsid w:val="00B24F72"/>
    <w:rsid w:val="00B2681E"/>
    <w:rsid w:val="00B27AD1"/>
    <w:rsid w:val="00B313AE"/>
    <w:rsid w:val="00B31473"/>
    <w:rsid w:val="00B3449C"/>
    <w:rsid w:val="00B37ADD"/>
    <w:rsid w:val="00B406C8"/>
    <w:rsid w:val="00B43D07"/>
    <w:rsid w:val="00B50AF4"/>
    <w:rsid w:val="00B51126"/>
    <w:rsid w:val="00B54986"/>
    <w:rsid w:val="00B551BC"/>
    <w:rsid w:val="00B55525"/>
    <w:rsid w:val="00B55533"/>
    <w:rsid w:val="00B578CC"/>
    <w:rsid w:val="00B61A88"/>
    <w:rsid w:val="00B621FC"/>
    <w:rsid w:val="00B62860"/>
    <w:rsid w:val="00B653FD"/>
    <w:rsid w:val="00B70A27"/>
    <w:rsid w:val="00B7530C"/>
    <w:rsid w:val="00B76932"/>
    <w:rsid w:val="00B76A9E"/>
    <w:rsid w:val="00B76B7F"/>
    <w:rsid w:val="00B82B9B"/>
    <w:rsid w:val="00B85373"/>
    <w:rsid w:val="00B87B7E"/>
    <w:rsid w:val="00B9431A"/>
    <w:rsid w:val="00B96499"/>
    <w:rsid w:val="00B973A1"/>
    <w:rsid w:val="00BA181F"/>
    <w:rsid w:val="00BA2BE9"/>
    <w:rsid w:val="00BA4171"/>
    <w:rsid w:val="00BA426C"/>
    <w:rsid w:val="00BA4583"/>
    <w:rsid w:val="00BA5FB8"/>
    <w:rsid w:val="00BA7258"/>
    <w:rsid w:val="00BA7DFE"/>
    <w:rsid w:val="00BB0B58"/>
    <w:rsid w:val="00BB42FA"/>
    <w:rsid w:val="00BB4A72"/>
    <w:rsid w:val="00BB71B7"/>
    <w:rsid w:val="00BB769B"/>
    <w:rsid w:val="00BC2C75"/>
    <w:rsid w:val="00BC2D92"/>
    <w:rsid w:val="00BD0BB0"/>
    <w:rsid w:val="00BD0E5B"/>
    <w:rsid w:val="00BD21C0"/>
    <w:rsid w:val="00BD307D"/>
    <w:rsid w:val="00BD7EAF"/>
    <w:rsid w:val="00BD7FC7"/>
    <w:rsid w:val="00BE12DA"/>
    <w:rsid w:val="00BE4256"/>
    <w:rsid w:val="00BE4875"/>
    <w:rsid w:val="00BE4E0E"/>
    <w:rsid w:val="00BE51E4"/>
    <w:rsid w:val="00BE60AA"/>
    <w:rsid w:val="00BF399E"/>
    <w:rsid w:val="00BF68E6"/>
    <w:rsid w:val="00C05EDE"/>
    <w:rsid w:val="00C12279"/>
    <w:rsid w:val="00C129BC"/>
    <w:rsid w:val="00C133C4"/>
    <w:rsid w:val="00C13D0F"/>
    <w:rsid w:val="00C14108"/>
    <w:rsid w:val="00C15AF6"/>
    <w:rsid w:val="00C2253D"/>
    <w:rsid w:val="00C239A5"/>
    <w:rsid w:val="00C3479E"/>
    <w:rsid w:val="00C348C7"/>
    <w:rsid w:val="00C34F6B"/>
    <w:rsid w:val="00C40A1B"/>
    <w:rsid w:val="00C42DAF"/>
    <w:rsid w:val="00C462C8"/>
    <w:rsid w:val="00C47A52"/>
    <w:rsid w:val="00C50F4C"/>
    <w:rsid w:val="00C5119E"/>
    <w:rsid w:val="00C5200C"/>
    <w:rsid w:val="00C525C4"/>
    <w:rsid w:val="00C5546A"/>
    <w:rsid w:val="00C5625A"/>
    <w:rsid w:val="00C617B2"/>
    <w:rsid w:val="00C62184"/>
    <w:rsid w:val="00C6695B"/>
    <w:rsid w:val="00C66C71"/>
    <w:rsid w:val="00C71489"/>
    <w:rsid w:val="00C71537"/>
    <w:rsid w:val="00C771BB"/>
    <w:rsid w:val="00C8013A"/>
    <w:rsid w:val="00C80628"/>
    <w:rsid w:val="00C80F34"/>
    <w:rsid w:val="00C853DB"/>
    <w:rsid w:val="00C932E8"/>
    <w:rsid w:val="00C941B5"/>
    <w:rsid w:val="00C95363"/>
    <w:rsid w:val="00C96EA9"/>
    <w:rsid w:val="00CA03FB"/>
    <w:rsid w:val="00CA0EE0"/>
    <w:rsid w:val="00CA44C9"/>
    <w:rsid w:val="00CA7F7A"/>
    <w:rsid w:val="00CB2176"/>
    <w:rsid w:val="00CB2689"/>
    <w:rsid w:val="00CB49B6"/>
    <w:rsid w:val="00CB5A5A"/>
    <w:rsid w:val="00CC0E75"/>
    <w:rsid w:val="00CC0FAC"/>
    <w:rsid w:val="00CC75BC"/>
    <w:rsid w:val="00CC7909"/>
    <w:rsid w:val="00CD02C2"/>
    <w:rsid w:val="00CD11CC"/>
    <w:rsid w:val="00CD1944"/>
    <w:rsid w:val="00CD1A9B"/>
    <w:rsid w:val="00CD392C"/>
    <w:rsid w:val="00CD7276"/>
    <w:rsid w:val="00CD787F"/>
    <w:rsid w:val="00CE09AA"/>
    <w:rsid w:val="00CE5C66"/>
    <w:rsid w:val="00CE5E80"/>
    <w:rsid w:val="00CE60FF"/>
    <w:rsid w:val="00CE7001"/>
    <w:rsid w:val="00CF03C7"/>
    <w:rsid w:val="00CF0501"/>
    <w:rsid w:val="00CF4532"/>
    <w:rsid w:val="00CF788C"/>
    <w:rsid w:val="00D0177C"/>
    <w:rsid w:val="00D02285"/>
    <w:rsid w:val="00D06CCE"/>
    <w:rsid w:val="00D10496"/>
    <w:rsid w:val="00D1052E"/>
    <w:rsid w:val="00D10AE4"/>
    <w:rsid w:val="00D10C8C"/>
    <w:rsid w:val="00D12A72"/>
    <w:rsid w:val="00D131F5"/>
    <w:rsid w:val="00D17A0E"/>
    <w:rsid w:val="00D20785"/>
    <w:rsid w:val="00D21A29"/>
    <w:rsid w:val="00D23769"/>
    <w:rsid w:val="00D27191"/>
    <w:rsid w:val="00D306BA"/>
    <w:rsid w:val="00D30DC0"/>
    <w:rsid w:val="00D3113F"/>
    <w:rsid w:val="00D37D21"/>
    <w:rsid w:val="00D4155D"/>
    <w:rsid w:val="00D41728"/>
    <w:rsid w:val="00D50D2C"/>
    <w:rsid w:val="00D51F96"/>
    <w:rsid w:val="00D57411"/>
    <w:rsid w:val="00D616F8"/>
    <w:rsid w:val="00D61DE9"/>
    <w:rsid w:val="00D62A7A"/>
    <w:rsid w:val="00D6653D"/>
    <w:rsid w:val="00D71670"/>
    <w:rsid w:val="00D73B93"/>
    <w:rsid w:val="00D75BEC"/>
    <w:rsid w:val="00D83432"/>
    <w:rsid w:val="00D8550E"/>
    <w:rsid w:val="00D86E21"/>
    <w:rsid w:val="00D915EB"/>
    <w:rsid w:val="00D928F1"/>
    <w:rsid w:val="00D94358"/>
    <w:rsid w:val="00D949AB"/>
    <w:rsid w:val="00D9580C"/>
    <w:rsid w:val="00D9683B"/>
    <w:rsid w:val="00D9760B"/>
    <w:rsid w:val="00D9770D"/>
    <w:rsid w:val="00DA26A1"/>
    <w:rsid w:val="00DA3F4B"/>
    <w:rsid w:val="00DA67BC"/>
    <w:rsid w:val="00DA75F1"/>
    <w:rsid w:val="00DA7C60"/>
    <w:rsid w:val="00DA7E0A"/>
    <w:rsid w:val="00DA7EBB"/>
    <w:rsid w:val="00DB1C03"/>
    <w:rsid w:val="00DB2AA3"/>
    <w:rsid w:val="00DB3B84"/>
    <w:rsid w:val="00DB4258"/>
    <w:rsid w:val="00DC0FA0"/>
    <w:rsid w:val="00DC3EB7"/>
    <w:rsid w:val="00DC68C7"/>
    <w:rsid w:val="00DD5B4B"/>
    <w:rsid w:val="00DD5FCE"/>
    <w:rsid w:val="00DD768E"/>
    <w:rsid w:val="00DD7F4E"/>
    <w:rsid w:val="00DE236F"/>
    <w:rsid w:val="00DE23B4"/>
    <w:rsid w:val="00DE257E"/>
    <w:rsid w:val="00DE285B"/>
    <w:rsid w:val="00DE336C"/>
    <w:rsid w:val="00DE35C1"/>
    <w:rsid w:val="00DE395A"/>
    <w:rsid w:val="00DE4F98"/>
    <w:rsid w:val="00DF0769"/>
    <w:rsid w:val="00DF2B5C"/>
    <w:rsid w:val="00DF2DC3"/>
    <w:rsid w:val="00DF5CAA"/>
    <w:rsid w:val="00E0251B"/>
    <w:rsid w:val="00E03281"/>
    <w:rsid w:val="00E0356C"/>
    <w:rsid w:val="00E03C63"/>
    <w:rsid w:val="00E05018"/>
    <w:rsid w:val="00E07458"/>
    <w:rsid w:val="00E1282E"/>
    <w:rsid w:val="00E15B2D"/>
    <w:rsid w:val="00E16203"/>
    <w:rsid w:val="00E16527"/>
    <w:rsid w:val="00E17D05"/>
    <w:rsid w:val="00E23776"/>
    <w:rsid w:val="00E23A76"/>
    <w:rsid w:val="00E270BE"/>
    <w:rsid w:val="00E27E7C"/>
    <w:rsid w:val="00E32430"/>
    <w:rsid w:val="00E32C1C"/>
    <w:rsid w:val="00E33439"/>
    <w:rsid w:val="00E33B7C"/>
    <w:rsid w:val="00E34065"/>
    <w:rsid w:val="00E42E23"/>
    <w:rsid w:val="00E43440"/>
    <w:rsid w:val="00E43DCA"/>
    <w:rsid w:val="00E45A3C"/>
    <w:rsid w:val="00E523C1"/>
    <w:rsid w:val="00E53C54"/>
    <w:rsid w:val="00E54F44"/>
    <w:rsid w:val="00E57D9C"/>
    <w:rsid w:val="00E61715"/>
    <w:rsid w:val="00E6247F"/>
    <w:rsid w:val="00E6377B"/>
    <w:rsid w:val="00E67211"/>
    <w:rsid w:val="00E86633"/>
    <w:rsid w:val="00E8691C"/>
    <w:rsid w:val="00E91614"/>
    <w:rsid w:val="00E93906"/>
    <w:rsid w:val="00E94252"/>
    <w:rsid w:val="00E94D1F"/>
    <w:rsid w:val="00EA114C"/>
    <w:rsid w:val="00EA18E3"/>
    <w:rsid w:val="00EA3547"/>
    <w:rsid w:val="00EA53DA"/>
    <w:rsid w:val="00EA64F4"/>
    <w:rsid w:val="00EA6D6D"/>
    <w:rsid w:val="00EB11C7"/>
    <w:rsid w:val="00EB657A"/>
    <w:rsid w:val="00EC1B33"/>
    <w:rsid w:val="00EC23A6"/>
    <w:rsid w:val="00EC4BC2"/>
    <w:rsid w:val="00ED0C85"/>
    <w:rsid w:val="00ED4D09"/>
    <w:rsid w:val="00ED571A"/>
    <w:rsid w:val="00EE07AB"/>
    <w:rsid w:val="00EE6C7E"/>
    <w:rsid w:val="00EE7715"/>
    <w:rsid w:val="00EF0793"/>
    <w:rsid w:val="00EF0D52"/>
    <w:rsid w:val="00EF122D"/>
    <w:rsid w:val="00EF1AFE"/>
    <w:rsid w:val="00EF3C7C"/>
    <w:rsid w:val="00EF3CA0"/>
    <w:rsid w:val="00F02605"/>
    <w:rsid w:val="00F04331"/>
    <w:rsid w:val="00F05C6E"/>
    <w:rsid w:val="00F0792D"/>
    <w:rsid w:val="00F07B83"/>
    <w:rsid w:val="00F1275A"/>
    <w:rsid w:val="00F12BAF"/>
    <w:rsid w:val="00F25724"/>
    <w:rsid w:val="00F25FB6"/>
    <w:rsid w:val="00F2612A"/>
    <w:rsid w:val="00F27327"/>
    <w:rsid w:val="00F3463D"/>
    <w:rsid w:val="00F356C5"/>
    <w:rsid w:val="00F362FB"/>
    <w:rsid w:val="00F36570"/>
    <w:rsid w:val="00F40875"/>
    <w:rsid w:val="00F419AE"/>
    <w:rsid w:val="00F419F0"/>
    <w:rsid w:val="00F5383A"/>
    <w:rsid w:val="00F53CC0"/>
    <w:rsid w:val="00F53E81"/>
    <w:rsid w:val="00F56080"/>
    <w:rsid w:val="00F60BB8"/>
    <w:rsid w:val="00F63CCD"/>
    <w:rsid w:val="00F65AC3"/>
    <w:rsid w:val="00F6621F"/>
    <w:rsid w:val="00F70137"/>
    <w:rsid w:val="00F72029"/>
    <w:rsid w:val="00F72377"/>
    <w:rsid w:val="00F726E3"/>
    <w:rsid w:val="00F7414E"/>
    <w:rsid w:val="00F77E78"/>
    <w:rsid w:val="00F81E83"/>
    <w:rsid w:val="00F8686B"/>
    <w:rsid w:val="00F8726A"/>
    <w:rsid w:val="00F91CC6"/>
    <w:rsid w:val="00F9453F"/>
    <w:rsid w:val="00F94E6C"/>
    <w:rsid w:val="00F9502B"/>
    <w:rsid w:val="00F9514C"/>
    <w:rsid w:val="00F95BC3"/>
    <w:rsid w:val="00F96361"/>
    <w:rsid w:val="00FA0F4A"/>
    <w:rsid w:val="00FB29E8"/>
    <w:rsid w:val="00FB5AF3"/>
    <w:rsid w:val="00FC0873"/>
    <w:rsid w:val="00FC0C2F"/>
    <w:rsid w:val="00FC3101"/>
    <w:rsid w:val="00FC32AA"/>
    <w:rsid w:val="00FC5EF2"/>
    <w:rsid w:val="00FD0723"/>
    <w:rsid w:val="00FD2C9A"/>
    <w:rsid w:val="00FD3193"/>
    <w:rsid w:val="00FD32A4"/>
    <w:rsid w:val="00FD6E1A"/>
    <w:rsid w:val="00FE16E7"/>
    <w:rsid w:val="00FE5618"/>
    <w:rsid w:val="00FE5B6C"/>
    <w:rsid w:val="00FE7BA6"/>
    <w:rsid w:val="00FF1444"/>
    <w:rsid w:val="00FF1A79"/>
    <w:rsid w:val="00FF1C22"/>
    <w:rsid w:val="00FF2318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ABE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B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3FB4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F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2B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217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21714"/>
  </w:style>
  <w:style w:type="paragraph" w:styleId="Footer">
    <w:name w:val="footer"/>
    <w:basedOn w:val="Normal"/>
    <w:link w:val="FooterChar"/>
    <w:uiPriority w:val="99"/>
    <w:unhideWhenUsed/>
    <w:rsid w:val="001217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21714"/>
  </w:style>
  <w:style w:type="paragraph" w:styleId="NoSpacing">
    <w:name w:val="No Spacing"/>
    <w:link w:val="NoSpacingChar"/>
    <w:uiPriority w:val="1"/>
    <w:qFormat/>
    <w:rsid w:val="0012171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21714"/>
    <w:rPr>
      <w:rFonts w:eastAsiaTheme="minorEastAsia"/>
      <w:lang w:eastAsia="ja-JP"/>
    </w:rPr>
  </w:style>
  <w:style w:type="paragraph" w:styleId="NormalWeb">
    <w:name w:val="Normal (Web)"/>
    <w:basedOn w:val="Normal"/>
    <w:uiPriority w:val="99"/>
    <w:unhideWhenUsed/>
    <w:rsid w:val="007202AF"/>
    <w:pPr>
      <w:spacing w:before="100" w:beforeAutospacing="1" w:after="100" w:afterAutospacing="1"/>
    </w:pPr>
    <w:rPr>
      <w:lang w:val="en-US" w:eastAsia="en-US"/>
    </w:rPr>
  </w:style>
  <w:style w:type="character" w:customStyle="1" w:styleId="cit-title">
    <w:name w:val="cit-title"/>
    <w:basedOn w:val="DefaultParagraphFont"/>
    <w:rsid w:val="00176D8A"/>
  </w:style>
  <w:style w:type="character" w:customStyle="1" w:styleId="cit-year-info">
    <w:name w:val="cit-year-info"/>
    <w:basedOn w:val="DefaultParagraphFont"/>
    <w:rsid w:val="00176D8A"/>
  </w:style>
  <w:style w:type="character" w:customStyle="1" w:styleId="cit-volume">
    <w:name w:val="cit-volume"/>
    <w:basedOn w:val="DefaultParagraphFont"/>
    <w:rsid w:val="00176D8A"/>
  </w:style>
  <w:style w:type="character" w:customStyle="1" w:styleId="cit-issue">
    <w:name w:val="cit-issue"/>
    <w:basedOn w:val="DefaultParagraphFont"/>
    <w:rsid w:val="00176D8A"/>
  </w:style>
  <w:style w:type="character" w:customStyle="1" w:styleId="cit-pagerange">
    <w:name w:val="cit-pagerange"/>
    <w:basedOn w:val="DefaultParagraphFont"/>
    <w:rsid w:val="00176D8A"/>
  </w:style>
  <w:style w:type="character" w:customStyle="1" w:styleId="hlfld-contribauthor">
    <w:name w:val="hlfld-contribauthor"/>
    <w:basedOn w:val="DefaultParagraphFont"/>
    <w:rsid w:val="00176D8A"/>
  </w:style>
  <w:style w:type="character" w:styleId="Hyperlink">
    <w:name w:val="Hyperlink"/>
    <w:basedOn w:val="DefaultParagraphFont"/>
    <w:uiPriority w:val="99"/>
    <w:semiHidden/>
    <w:unhideWhenUsed/>
    <w:rsid w:val="00176D8A"/>
    <w:rPr>
      <w:color w:val="0000FF"/>
      <w:u w:val="single"/>
    </w:rPr>
  </w:style>
  <w:style w:type="character" w:customStyle="1" w:styleId="comma-separator">
    <w:name w:val="comma-separator"/>
    <w:basedOn w:val="DefaultParagraphFont"/>
    <w:rsid w:val="00176D8A"/>
  </w:style>
  <w:style w:type="character" w:customStyle="1" w:styleId="author-xref-symbol">
    <w:name w:val="author-xref-symbol"/>
    <w:basedOn w:val="DefaultParagraphFont"/>
    <w:rsid w:val="00176D8A"/>
  </w:style>
  <w:style w:type="character" w:customStyle="1" w:styleId="authors">
    <w:name w:val="authors"/>
    <w:basedOn w:val="DefaultParagraphFont"/>
    <w:rsid w:val="0044310B"/>
  </w:style>
  <w:style w:type="character" w:customStyle="1" w:styleId="Date1">
    <w:name w:val="Date1"/>
    <w:basedOn w:val="DefaultParagraphFont"/>
    <w:rsid w:val="0044310B"/>
  </w:style>
  <w:style w:type="character" w:customStyle="1" w:styleId="arttitle">
    <w:name w:val="art_title"/>
    <w:basedOn w:val="DefaultParagraphFont"/>
    <w:rsid w:val="0044310B"/>
  </w:style>
  <w:style w:type="character" w:customStyle="1" w:styleId="serialtitle">
    <w:name w:val="serial_title"/>
    <w:basedOn w:val="DefaultParagraphFont"/>
    <w:rsid w:val="0044310B"/>
  </w:style>
  <w:style w:type="character" w:customStyle="1" w:styleId="volumeissue">
    <w:name w:val="volume_issue"/>
    <w:basedOn w:val="DefaultParagraphFont"/>
    <w:rsid w:val="0044310B"/>
  </w:style>
  <w:style w:type="character" w:customStyle="1" w:styleId="pagerange">
    <w:name w:val="page_range"/>
    <w:basedOn w:val="DefaultParagraphFont"/>
    <w:rsid w:val="0044310B"/>
  </w:style>
  <w:style w:type="character" w:customStyle="1" w:styleId="doilink">
    <w:name w:val="doi_link"/>
    <w:basedOn w:val="DefaultParagraphFont"/>
    <w:rsid w:val="0044310B"/>
  </w:style>
  <w:style w:type="character" w:customStyle="1" w:styleId="htrnormal">
    <w:name w:val="htr_normal"/>
    <w:basedOn w:val="DefaultParagraphFont"/>
    <w:rsid w:val="00B27AD1"/>
  </w:style>
  <w:style w:type="paragraph" w:customStyle="1" w:styleId="Adress">
    <w:name w:val="Adress"/>
    <w:basedOn w:val="Normal"/>
    <w:qFormat/>
    <w:rsid w:val="002D2081"/>
    <w:pPr>
      <w:spacing w:line="180" w:lineRule="exact"/>
      <w:ind w:left="425" w:hanging="425"/>
    </w:pPr>
    <w:rPr>
      <w:rFonts w:ascii="Arial" w:eastAsia="MS Mincho" w:hAnsi="Arial"/>
      <w:sz w:val="14"/>
      <w:szCs w:val="20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F27327"/>
  </w:style>
  <w:style w:type="paragraph" w:styleId="Revision">
    <w:name w:val="Revision"/>
    <w:hidden/>
    <w:uiPriority w:val="99"/>
    <w:semiHidden/>
    <w:rsid w:val="00FC0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E53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3C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3C54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C54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customStyle="1" w:styleId="References">
    <w:name w:val="References"/>
    <w:basedOn w:val="Normal"/>
    <w:qFormat/>
    <w:rsid w:val="00BE4256"/>
    <w:pPr>
      <w:spacing w:line="200" w:lineRule="exact"/>
      <w:ind w:left="425" w:hanging="425"/>
      <w:jc w:val="both"/>
    </w:pPr>
    <w:rPr>
      <w:rFonts w:ascii="Arial" w:eastAsia="MS Mincho" w:hAnsi="Arial"/>
      <w:sz w:val="14"/>
      <w:szCs w:val="14"/>
      <w:lang w:val="en-GB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723B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B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3FB4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F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2B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217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21714"/>
  </w:style>
  <w:style w:type="paragraph" w:styleId="Footer">
    <w:name w:val="footer"/>
    <w:basedOn w:val="Normal"/>
    <w:link w:val="FooterChar"/>
    <w:uiPriority w:val="99"/>
    <w:unhideWhenUsed/>
    <w:rsid w:val="001217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21714"/>
  </w:style>
  <w:style w:type="paragraph" w:styleId="NoSpacing">
    <w:name w:val="No Spacing"/>
    <w:link w:val="NoSpacingChar"/>
    <w:uiPriority w:val="1"/>
    <w:qFormat/>
    <w:rsid w:val="0012171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21714"/>
    <w:rPr>
      <w:rFonts w:eastAsiaTheme="minorEastAsia"/>
      <w:lang w:eastAsia="ja-JP"/>
    </w:rPr>
  </w:style>
  <w:style w:type="paragraph" w:styleId="NormalWeb">
    <w:name w:val="Normal (Web)"/>
    <w:basedOn w:val="Normal"/>
    <w:uiPriority w:val="99"/>
    <w:unhideWhenUsed/>
    <w:rsid w:val="007202AF"/>
    <w:pPr>
      <w:spacing w:before="100" w:beforeAutospacing="1" w:after="100" w:afterAutospacing="1"/>
    </w:pPr>
    <w:rPr>
      <w:lang w:val="en-US" w:eastAsia="en-US"/>
    </w:rPr>
  </w:style>
  <w:style w:type="character" w:customStyle="1" w:styleId="cit-title">
    <w:name w:val="cit-title"/>
    <w:basedOn w:val="DefaultParagraphFont"/>
    <w:rsid w:val="00176D8A"/>
  </w:style>
  <w:style w:type="character" w:customStyle="1" w:styleId="cit-year-info">
    <w:name w:val="cit-year-info"/>
    <w:basedOn w:val="DefaultParagraphFont"/>
    <w:rsid w:val="00176D8A"/>
  </w:style>
  <w:style w:type="character" w:customStyle="1" w:styleId="cit-volume">
    <w:name w:val="cit-volume"/>
    <w:basedOn w:val="DefaultParagraphFont"/>
    <w:rsid w:val="00176D8A"/>
  </w:style>
  <w:style w:type="character" w:customStyle="1" w:styleId="cit-issue">
    <w:name w:val="cit-issue"/>
    <w:basedOn w:val="DefaultParagraphFont"/>
    <w:rsid w:val="00176D8A"/>
  </w:style>
  <w:style w:type="character" w:customStyle="1" w:styleId="cit-pagerange">
    <w:name w:val="cit-pagerange"/>
    <w:basedOn w:val="DefaultParagraphFont"/>
    <w:rsid w:val="00176D8A"/>
  </w:style>
  <w:style w:type="character" w:customStyle="1" w:styleId="hlfld-contribauthor">
    <w:name w:val="hlfld-contribauthor"/>
    <w:basedOn w:val="DefaultParagraphFont"/>
    <w:rsid w:val="00176D8A"/>
  </w:style>
  <w:style w:type="character" w:styleId="Hyperlink">
    <w:name w:val="Hyperlink"/>
    <w:basedOn w:val="DefaultParagraphFont"/>
    <w:uiPriority w:val="99"/>
    <w:semiHidden/>
    <w:unhideWhenUsed/>
    <w:rsid w:val="00176D8A"/>
    <w:rPr>
      <w:color w:val="0000FF"/>
      <w:u w:val="single"/>
    </w:rPr>
  </w:style>
  <w:style w:type="character" w:customStyle="1" w:styleId="comma-separator">
    <w:name w:val="comma-separator"/>
    <w:basedOn w:val="DefaultParagraphFont"/>
    <w:rsid w:val="00176D8A"/>
  </w:style>
  <w:style w:type="character" w:customStyle="1" w:styleId="author-xref-symbol">
    <w:name w:val="author-xref-symbol"/>
    <w:basedOn w:val="DefaultParagraphFont"/>
    <w:rsid w:val="00176D8A"/>
  </w:style>
  <w:style w:type="character" w:customStyle="1" w:styleId="authors">
    <w:name w:val="authors"/>
    <w:basedOn w:val="DefaultParagraphFont"/>
    <w:rsid w:val="0044310B"/>
  </w:style>
  <w:style w:type="character" w:customStyle="1" w:styleId="Date1">
    <w:name w:val="Date1"/>
    <w:basedOn w:val="DefaultParagraphFont"/>
    <w:rsid w:val="0044310B"/>
  </w:style>
  <w:style w:type="character" w:customStyle="1" w:styleId="arttitle">
    <w:name w:val="art_title"/>
    <w:basedOn w:val="DefaultParagraphFont"/>
    <w:rsid w:val="0044310B"/>
  </w:style>
  <w:style w:type="character" w:customStyle="1" w:styleId="serialtitle">
    <w:name w:val="serial_title"/>
    <w:basedOn w:val="DefaultParagraphFont"/>
    <w:rsid w:val="0044310B"/>
  </w:style>
  <w:style w:type="character" w:customStyle="1" w:styleId="volumeissue">
    <w:name w:val="volume_issue"/>
    <w:basedOn w:val="DefaultParagraphFont"/>
    <w:rsid w:val="0044310B"/>
  </w:style>
  <w:style w:type="character" w:customStyle="1" w:styleId="pagerange">
    <w:name w:val="page_range"/>
    <w:basedOn w:val="DefaultParagraphFont"/>
    <w:rsid w:val="0044310B"/>
  </w:style>
  <w:style w:type="character" w:customStyle="1" w:styleId="doilink">
    <w:name w:val="doi_link"/>
    <w:basedOn w:val="DefaultParagraphFont"/>
    <w:rsid w:val="0044310B"/>
  </w:style>
  <w:style w:type="character" w:customStyle="1" w:styleId="htrnormal">
    <w:name w:val="htr_normal"/>
    <w:basedOn w:val="DefaultParagraphFont"/>
    <w:rsid w:val="00B27AD1"/>
  </w:style>
  <w:style w:type="paragraph" w:customStyle="1" w:styleId="Adress">
    <w:name w:val="Adress"/>
    <w:basedOn w:val="Normal"/>
    <w:qFormat/>
    <w:rsid w:val="002D2081"/>
    <w:pPr>
      <w:spacing w:line="180" w:lineRule="exact"/>
      <w:ind w:left="425" w:hanging="425"/>
    </w:pPr>
    <w:rPr>
      <w:rFonts w:ascii="Arial" w:eastAsia="MS Mincho" w:hAnsi="Arial"/>
      <w:sz w:val="14"/>
      <w:szCs w:val="20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F27327"/>
  </w:style>
  <w:style w:type="paragraph" w:styleId="Revision">
    <w:name w:val="Revision"/>
    <w:hidden/>
    <w:uiPriority w:val="99"/>
    <w:semiHidden/>
    <w:rsid w:val="00FC0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E53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3C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3C54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C54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customStyle="1" w:styleId="References">
    <w:name w:val="References"/>
    <w:basedOn w:val="Normal"/>
    <w:qFormat/>
    <w:rsid w:val="00BE4256"/>
    <w:pPr>
      <w:spacing w:line="200" w:lineRule="exact"/>
      <w:ind w:left="425" w:hanging="425"/>
      <w:jc w:val="both"/>
    </w:pPr>
    <w:rPr>
      <w:rFonts w:ascii="Arial" w:eastAsia="MS Mincho" w:hAnsi="Arial"/>
      <w:sz w:val="14"/>
      <w:szCs w:val="14"/>
      <w:lang w:val="en-GB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723B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yperlink" Target="https://doi.org/10.1021/ol802343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rea34@hotmail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s://doi.org/10.3762/bjoc.11.208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2A5B1-1D40-43B2-BDAE-4403B02F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28</Pages>
  <Words>1371</Words>
  <Characters>7820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</dc:creator>
  <cp:lastModifiedBy>tech121</cp:lastModifiedBy>
  <cp:revision>117</cp:revision>
  <cp:lastPrinted>2022-09-18T14:49:00Z</cp:lastPrinted>
  <dcterms:created xsi:type="dcterms:W3CDTF">2022-09-19T07:44:00Z</dcterms:created>
  <dcterms:modified xsi:type="dcterms:W3CDTF">2022-11-22T18:25:00Z</dcterms:modified>
</cp:coreProperties>
</file>